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557" w:rsidRPr="002F127F" w:rsidRDefault="00A476C3" w:rsidP="00B27557">
      <w:pPr>
        <w:jc w:val="center"/>
        <w:rPr>
          <w:rFonts w:ascii="Tahoma" w:hAnsi="Tahoma" w:cs="Tahoma"/>
          <w:b/>
          <w:bCs/>
          <w:color w:val="31849B"/>
          <w:sz w:val="36"/>
          <w:szCs w:val="36"/>
        </w:rPr>
      </w:pPr>
      <w:r>
        <w:rPr>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-266700</wp:posOffset>
                </wp:positionV>
                <wp:extent cx="5867400" cy="3467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467100"/>
                        </a:xfrm>
                        <a:prstGeom prst="rect">
                          <a:avLst/>
                        </a:prstGeom>
                        <a:solidFill>
                          <a:srgbClr val="FFFFFF"/>
                        </a:solidFill>
                        <a:ln w="9525">
                          <a:solidFill>
                            <a:srgbClr val="FFFFFF"/>
                          </a:solidFill>
                          <a:miter lim="800000"/>
                          <a:headEnd/>
                          <a:tailEnd/>
                        </a:ln>
                      </wps:spPr>
                      <wps:txbx>
                        <w:txbxContent>
                          <w:p w:rsidR="003C423A" w:rsidRPr="00DB1173" w:rsidRDefault="003C423A" w:rsidP="00B27557">
                            <w:pPr>
                              <w:jc w:val="center"/>
                              <w:rPr>
                                <w:rFonts w:asciiTheme="majorHAnsi" w:eastAsiaTheme="majorEastAsia" w:hAnsiTheme="majorHAnsi" w:cstheme="majorBidi"/>
                                <w:b/>
                                <w:bCs/>
                                <w:color w:val="548DD4" w:themeColor="text2" w:themeTint="99"/>
                                <w:sz w:val="36"/>
                                <w:szCs w:val="36"/>
                              </w:rPr>
                            </w:pPr>
                          </w:p>
                          <w:p w:rsidR="003C423A" w:rsidRDefault="003C423A" w:rsidP="00D0744D">
                            <w:pPr>
                              <w:jc w:val="center"/>
                              <w:rPr>
                                <w:rFonts w:asciiTheme="majorHAnsi" w:hAnsiTheme="majorHAnsi"/>
                                <w:b/>
                                <w:sz w:val="40"/>
                                <w:szCs w:val="40"/>
                              </w:rPr>
                            </w:pPr>
                          </w:p>
                          <w:p w:rsidR="003C423A" w:rsidRDefault="003C423A" w:rsidP="00D0744D">
                            <w:pPr>
                              <w:jc w:val="center"/>
                              <w:rPr>
                                <w:rFonts w:asciiTheme="majorHAnsi" w:hAnsiTheme="majorHAnsi"/>
                                <w:b/>
                                <w:sz w:val="72"/>
                                <w:szCs w:val="72"/>
                              </w:rPr>
                            </w:pPr>
                            <w:r w:rsidRPr="005603A0">
                              <w:rPr>
                                <w:rFonts w:asciiTheme="majorHAnsi" w:hAnsiTheme="majorHAnsi"/>
                                <w:b/>
                                <w:sz w:val="72"/>
                                <w:szCs w:val="72"/>
                              </w:rPr>
                              <w:t>Notice of Race</w:t>
                            </w:r>
                          </w:p>
                          <w:p w:rsidR="00ED3F33" w:rsidRDefault="00ED3F33" w:rsidP="00D0744D">
                            <w:pPr>
                              <w:jc w:val="center"/>
                              <w:rPr>
                                <w:rFonts w:asciiTheme="majorHAnsi" w:hAnsiTheme="majorHAnsi"/>
                                <w:b/>
                                <w:sz w:val="36"/>
                                <w:szCs w:val="36"/>
                              </w:rPr>
                            </w:pPr>
                          </w:p>
                          <w:p w:rsidR="00ED3F33" w:rsidRDefault="00396B61" w:rsidP="00D0744D">
                            <w:pPr>
                              <w:jc w:val="center"/>
                              <w:rPr>
                                <w:rFonts w:asciiTheme="majorHAnsi" w:hAnsiTheme="majorHAnsi"/>
                                <w:b/>
                                <w:sz w:val="36"/>
                                <w:szCs w:val="36"/>
                              </w:rPr>
                            </w:pPr>
                            <w:r>
                              <w:rPr>
                                <w:rFonts w:asciiTheme="majorHAnsi" w:hAnsiTheme="majorHAnsi"/>
                                <w:b/>
                                <w:sz w:val="36"/>
                                <w:szCs w:val="36"/>
                              </w:rPr>
                              <w:t>f</w:t>
                            </w:r>
                            <w:r w:rsidR="005603A0" w:rsidRPr="005603A0">
                              <w:rPr>
                                <w:rFonts w:asciiTheme="majorHAnsi" w:hAnsiTheme="majorHAnsi"/>
                                <w:b/>
                                <w:sz w:val="36"/>
                                <w:szCs w:val="36"/>
                              </w:rPr>
                              <w:t>or the</w:t>
                            </w:r>
                          </w:p>
                          <w:p w:rsidR="005603A0" w:rsidRPr="005603A0" w:rsidRDefault="005603A0" w:rsidP="00D0744D">
                            <w:pPr>
                              <w:jc w:val="center"/>
                              <w:rPr>
                                <w:rFonts w:asciiTheme="majorHAnsi" w:hAnsiTheme="majorHAnsi"/>
                                <w:b/>
                                <w:sz w:val="36"/>
                                <w:szCs w:val="36"/>
                              </w:rPr>
                            </w:pPr>
                            <w:r w:rsidRPr="005603A0">
                              <w:rPr>
                                <w:rFonts w:asciiTheme="majorHAnsi" w:hAnsiTheme="majorHAnsi"/>
                                <w:b/>
                                <w:sz w:val="36"/>
                                <w:szCs w:val="36"/>
                              </w:rPr>
                              <w:t xml:space="preserve"> </w:t>
                            </w:r>
                          </w:p>
                          <w:p w:rsidR="005603A0" w:rsidRPr="00923AF2" w:rsidRDefault="0023781B" w:rsidP="00A476C3">
                            <w:pPr>
                              <w:jc w:val="center"/>
                              <w:rPr>
                                <w:rFonts w:asciiTheme="majorHAnsi" w:hAnsiTheme="majorHAnsi"/>
                                <w:b/>
                                <w:sz w:val="44"/>
                                <w:szCs w:val="52"/>
                              </w:rPr>
                            </w:pPr>
                            <w:r w:rsidRPr="00923AF2">
                              <w:rPr>
                                <w:rFonts w:asciiTheme="majorHAnsi" w:hAnsiTheme="majorHAnsi"/>
                                <w:b/>
                                <w:sz w:val="44"/>
                                <w:szCs w:val="52"/>
                              </w:rPr>
                              <w:t>NATIONAL E SAILING ASSOCIATION</w:t>
                            </w:r>
                          </w:p>
                          <w:p w:rsidR="005603A0" w:rsidRPr="00923AF2" w:rsidRDefault="007C0D5D" w:rsidP="00A476C3">
                            <w:pPr>
                              <w:jc w:val="center"/>
                              <w:rPr>
                                <w:rFonts w:asciiTheme="majorHAnsi" w:hAnsiTheme="majorHAnsi"/>
                                <w:b/>
                                <w:sz w:val="44"/>
                                <w:szCs w:val="52"/>
                              </w:rPr>
                            </w:pPr>
                            <w:r>
                              <w:rPr>
                                <w:rFonts w:asciiTheme="majorHAnsi" w:hAnsiTheme="majorHAnsi"/>
                                <w:b/>
                                <w:sz w:val="44"/>
                                <w:szCs w:val="52"/>
                              </w:rPr>
                              <w:t>Victorian State Titles</w:t>
                            </w:r>
                          </w:p>
                          <w:p w:rsidR="003C423A" w:rsidRPr="00923AF2" w:rsidRDefault="0023781B" w:rsidP="00A476C3">
                            <w:pPr>
                              <w:jc w:val="center"/>
                              <w:rPr>
                                <w:sz w:val="28"/>
                              </w:rPr>
                            </w:pPr>
                            <w:r w:rsidRPr="00923AF2">
                              <w:rPr>
                                <w:rFonts w:asciiTheme="majorHAnsi" w:hAnsiTheme="majorHAnsi"/>
                                <w:b/>
                                <w:sz w:val="44"/>
                                <w:szCs w:val="52"/>
                              </w:rPr>
                              <w:t>201</w:t>
                            </w:r>
                            <w:r w:rsidR="00ED2667" w:rsidRPr="00923AF2">
                              <w:rPr>
                                <w:rFonts w:asciiTheme="majorHAnsi" w:hAnsiTheme="majorHAnsi"/>
                                <w:b/>
                                <w:sz w:val="44"/>
                                <w:szCs w:val="52"/>
                              </w:rPr>
                              <w:t>7</w:t>
                            </w:r>
                          </w:p>
                          <w:p w:rsidR="003C423A" w:rsidRDefault="003C423A" w:rsidP="00B27557">
                            <w:pPr>
                              <w:pStyle w:val="Heading2"/>
                            </w:pPr>
                          </w:p>
                          <w:p w:rsidR="003C423A" w:rsidRDefault="003C423A" w:rsidP="0028133F">
                            <w:pPr>
                              <w:jc w:val="center"/>
                              <w:rPr>
                                <w:rFonts w:ascii="Tahoma" w:hAnsi="Tahoma" w:cs="Tahoma"/>
                                <w:b/>
                                <w:bCs/>
                                <w:color w:val="31849B"/>
                                <w:sz w:val="36"/>
                                <w:szCs w:val="36"/>
                              </w:rPr>
                            </w:pPr>
                          </w:p>
                          <w:p w:rsidR="003C423A" w:rsidRDefault="003C423A" w:rsidP="0028133F">
                            <w:pPr>
                              <w:jc w:val="center"/>
                              <w:rPr>
                                <w:rFonts w:ascii="Tahoma" w:hAnsi="Tahoma" w:cs="Tahoma"/>
                                <w:b/>
                                <w:bCs/>
                                <w:color w:val="31849B"/>
                                <w:sz w:val="36"/>
                                <w:szCs w:val="36"/>
                              </w:rPr>
                            </w:pPr>
                          </w:p>
                          <w:p w:rsidR="003C423A" w:rsidRDefault="003C42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21pt;width:462pt;height: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" strokecolor="white">
                <v:textbox>
                  <w:txbxContent>
                    <w:p w:rsidR="003C423A" w:rsidRPr="00DB1173" w:rsidRDefault="003C423A" w:rsidP="00B27557">
                      <w:pPr>
                        <w:jc w:val="center"/>
                        <w:rPr>
                          <w:rFonts w:asciiTheme="majorHAnsi" w:eastAsiaTheme="majorEastAsia" w:hAnsiTheme="majorHAnsi" w:cstheme="majorBidi"/>
                          <w:b/>
                          <w:bCs/>
                          <w:color w:val="548DD4" w:themeColor="text2" w:themeTint="99"/>
                          <w:sz w:val="36"/>
                          <w:szCs w:val="36"/>
                        </w:rPr>
                      </w:pPr>
                    </w:p>
                    <w:p w:rsidR="003C423A" w:rsidRDefault="003C423A" w:rsidP="00D0744D">
                      <w:pPr>
                        <w:jc w:val="center"/>
                        <w:rPr>
                          <w:rFonts w:asciiTheme="majorHAnsi" w:hAnsiTheme="majorHAnsi"/>
                          <w:b/>
                          <w:sz w:val="40"/>
                          <w:szCs w:val="40"/>
                        </w:rPr>
                      </w:pPr>
                    </w:p>
                    <w:p w:rsidR="003C423A" w:rsidRDefault="003C423A" w:rsidP="00D0744D">
                      <w:pPr>
                        <w:jc w:val="center"/>
                        <w:rPr>
                          <w:rFonts w:asciiTheme="majorHAnsi" w:hAnsiTheme="majorHAnsi"/>
                          <w:b/>
                          <w:sz w:val="72"/>
                          <w:szCs w:val="72"/>
                        </w:rPr>
                      </w:pPr>
                      <w:r w:rsidRPr="005603A0">
                        <w:rPr>
                          <w:rFonts w:asciiTheme="majorHAnsi" w:hAnsiTheme="majorHAnsi"/>
                          <w:b/>
                          <w:sz w:val="72"/>
                          <w:szCs w:val="72"/>
                        </w:rPr>
                        <w:t>Notice of Race</w:t>
                      </w:r>
                    </w:p>
                    <w:p w:rsidR="00ED3F33" w:rsidRDefault="00ED3F33" w:rsidP="00D0744D">
                      <w:pPr>
                        <w:jc w:val="center"/>
                        <w:rPr>
                          <w:rFonts w:asciiTheme="majorHAnsi" w:hAnsiTheme="majorHAnsi"/>
                          <w:b/>
                          <w:sz w:val="36"/>
                          <w:szCs w:val="36"/>
                        </w:rPr>
                      </w:pPr>
                    </w:p>
                    <w:p w:rsidR="00ED3F33" w:rsidRDefault="00396B61" w:rsidP="00D0744D">
                      <w:pPr>
                        <w:jc w:val="center"/>
                        <w:rPr>
                          <w:rFonts w:asciiTheme="majorHAnsi" w:hAnsiTheme="majorHAnsi"/>
                          <w:b/>
                          <w:sz w:val="36"/>
                          <w:szCs w:val="36"/>
                        </w:rPr>
                      </w:pPr>
                      <w:r>
                        <w:rPr>
                          <w:rFonts w:asciiTheme="majorHAnsi" w:hAnsiTheme="majorHAnsi"/>
                          <w:b/>
                          <w:sz w:val="36"/>
                          <w:szCs w:val="36"/>
                        </w:rPr>
                        <w:t>f</w:t>
                      </w:r>
                      <w:r w:rsidR="005603A0" w:rsidRPr="005603A0">
                        <w:rPr>
                          <w:rFonts w:asciiTheme="majorHAnsi" w:hAnsiTheme="majorHAnsi"/>
                          <w:b/>
                          <w:sz w:val="36"/>
                          <w:szCs w:val="36"/>
                        </w:rPr>
                        <w:t>or the</w:t>
                      </w:r>
                    </w:p>
                    <w:p w:rsidR="005603A0" w:rsidRPr="005603A0" w:rsidRDefault="005603A0" w:rsidP="00D0744D">
                      <w:pPr>
                        <w:jc w:val="center"/>
                        <w:rPr>
                          <w:rFonts w:asciiTheme="majorHAnsi" w:hAnsiTheme="majorHAnsi"/>
                          <w:b/>
                          <w:sz w:val="36"/>
                          <w:szCs w:val="36"/>
                        </w:rPr>
                      </w:pPr>
                      <w:r w:rsidRPr="005603A0">
                        <w:rPr>
                          <w:rFonts w:asciiTheme="majorHAnsi" w:hAnsiTheme="majorHAnsi"/>
                          <w:b/>
                          <w:sz w:val="36"/>
                          <w:szCs w:val="36"/>
                        </w:rPr>
                        <w:t xml:space="preserve"> </w:t>
                      </w:r>
                    </w:p>
                    <w:p w:rsidR="005603A0" w:rsidRPr="00923AF2" w:rsidRDefault="0023781B" w:rsidP="00A476C3">
                      <w:pPr>
                        <w:jc w:val="center"/>
                        <w:rPr>
                          <w:rFonts w:asciiTheme="majorHAnsi" w:hAnsiTheme="majorHAnsi"/>
                          <w:b/>
                          <w:sz w:val="44"/>
                          <w:szCs w:val="52"/>
                        </w:rPr>
                      </w:pPr>
                      <w:r w:rsidRPr="00923AF2">
                        <w:rPr>
                          <w:rFonts w:asciiTheme="majorHAnsi" w:hAnsiTheme="majorHAnsi"/>
                          <w:b/>
                          <w:sz w:val="44"/>
                          <w:szCs w:val="52"/>
                        </w:rPr>
                        <w:t>NATIONAL E SAILING ASSOCIATION</w:t>
                      </w:r>
                    </w:p>
                    <w:p w:rsidR="005603A0" w:rsidRPr="00923AF2" w:rsidRDefault="007C0D5D" w:rsidP="00A476C3">
                      <w:pPr>
                        <w:jc w:val="center"/>
                        <w:rPr>
                          <w:rFonts w:asciiTheme="majorHAnsi" w:hAnsiTheme="majorHAnsi"/>
                          <w:b/>
                          <w:sz w:val="44"/>
                          <w:szCs w:val="52"/>
                        </w:rPr>
                      </w:pPr>
                      <w:r>
                        <w:rPr>
                          <w:rFonts w:asciiTheme="majorHAnsi" w:hAnsiTheme="majorHAnsi"/>
                          <w:b/>
                          <w:sz w:val="44"/>
                          <w:szCs w:val="52"/>
                        </w:rPr>
                        <w:t>Victorian State Titles</w:t>
                      </w:r>
                    </w:p>
                    <w:p w:rsidR="003C423A" w:rsidRPr="00923AF2" w:rsidRDefault="0023781B" w:rsidP="00A476C3">
                      <w:pPr>
                        <w:jc w:val="center"/>
                        <w:rPr>
                          <w:sz w:val="28"/>
                        </w:rPr>
                      </w:pPr>
                      <w:r w:rsidRPr="00923AF2">
                        <w:rPr>
                          <w:rFonts w:asciiTheme="majorHAnsi" w:hAnsiTheme="majorHAnsi"/>
                          <w:b/>
                          <w:sz w:val="44"/>
                          <w:szCs w:val="52"/>
                        </w:rPr>
                        <w:t>201</w:t>
                      </w:r>
                      <w:r w:rsidR="00ED2667" w:rsidRPr="00923AF2">
                        <w:rPr>
                          <w:rFonts w:asciiTheme="majorHAnsi" w:hAnsiTheme="majorHAnsi"/>
                          <w:b/>
                          <w:sz w:val="44"/>
                          <w:szCs w:val="52"/>
                        </w:rPr>
                        <w:t>7</w:t>
                      </w:r>
                    </w:p>
                    <w:p w:rsidR="003C423A" w:rsidRDefault="003C423A" w:rsidP="00B27557">
                      <w:pPr>
                        <w:pStyle w:val="Heading2"/>
                      </w:pPr>
                    </w:p>
                    <w:p w:rsidR="003C423A" w:rsidRDefault="003C423A" w:rsidP="0028133F">
                      <w:pPr>
                        <w:jc w:val="center"/>
                        <w:rPr>
                          <w:rFonts w:ascii="Tahoma" w:hAnsi="Tahoma" w:cs="Tahoma"/>
                          <w:b/>
                          <w:bCs/>
                          <w:color w:val="31849B"/>
                          <w:sz w:val="36"/>
                          <w:szCs w:val="36"/>
                        </w:rPr>
                      </w:pPr>
                    </w:p>
                    <w:p w:rsidR="003C423A" w:rsidRDefault="003C423A" w:rsidP="0028133F">
                      <w:pPr>
                        <w:jc w:val="center"/>
                        <w:rPr>
                          <w:rFonts w:ascii="Tahoma" w:hAnsi="Tahoma" w:cs="Tahoma"/>
                          <w:b/>
                          <w:bCs/>
                          <w:color w:val="31849B"/>
                          <w:sz w:val="36"/>
                          <w:szCs w:val="36"/>
                        </w:rPr>
                      </w:pPr>
                    </w:p>
                    <w:p w:rsidR="003C423A" w:rsidRDefault="003C423A"/>
                  </w:txbxContent>
                </v:textbox>
              </v:shape>
            </w:pict>
          </mc:Fallback>
        </mc:AlternateContent>
      </w:r>
      <w:r w:rsidR="00B27557" w:rsidRPr="002F127F">
        <w:rPr>
          <w:rFonts w:ascii="Tahoma" w:hAnsi="Tahoma" w:cs="Tahoma"/>
          <w:b/>
          <w:bCs/>
          <w:color w:val="31849B"/>
          <w:sz w:val="36"/>
          <w:szCs w:val="36"/>
        </w:rPr>
        <w:t>Notice of Race</w:t>
      </w:r>
    </w:p>
    <w:p w:rsidR="003141CA" w:rsidRDefault="003141CA" w:rsidP="0028133F">
      <w:pPr>
        <w:rPr>
          <w:b/>
          <w:bCs/>
          <w:color w:val="1F497D"/>
          <w:sz w:val="28"/>
          <w:szCs w:val="28"/>
        </w:rPr>
      </w:pPr>
    </w:p>
    <w:p w:rsidR="003141CA" w:rsidRDefault="003141CA" w:rsidP="0028133F">
      <w:pPr>
        <w:jc w:val="center"/>
      </w:pPr>
      <w:r>
        <w:rPr>
          <w:b/>
          <w:bCs/>
          <w:color w:val="1F497D"/>
          <w:sz w:val="20"/>
          <w:szCs w:val="20"/>
        </w:rPr>
        <w:t xml:space="preserve">(NOR’s </w:t>
      </w:r>
      <w:r w:rsidR="00717055">
        <w:rPr>
          <w:b/>
          <w:bCs/>
          <w:color w:val="1F497D"/>
          <w:sz w:val="20"/>
          <w:szCs w:val="20"/>
        </w:rPr>
        <w:t>attaché</w:t>
      </w:r>
    </w:p>
    <w:p w:rsidR="003141CA" w:rsidRDefault="003141CA" w:rsidP="00216B64"/>
    <w:p w:rsidR="003141CA" w:rsidRDefault="003141CA" w:rsidP="00216B64">
      <w:r>
        <w:t>__________________________________________________________________________________</w:t>
      </w:r>
    </w:p>
    <w:p w:rsidR="003141CA" w:rsidRDefault="003141CA" w:rsidP="002F127F">
      <w:pPr>
        <w:pStyle w:val="Default"/>
        <w:jc w:val="center"/>
        <w:rPr>
          <w:rFonts w:cs="Times New Roman"/>
          <w:b/>
          <w:bCs/>
          <w:sz w:val="40"/>
          <w:szCs w:val="40"/>
        </w:rPr>
      </w:pPr>
    </w:p>
    <w:p w:rsidR="00D0744D" w:rsidRDefault="00D0744D" w:rsidP="002F127F">
      <w:pPr>
        <w:pStyle w:val="Default"/>
        <w:jc w:val="center"/>
        <w:rPr>
          <w:rFonts w:cs="Times New Roman"/>
          <w:b/>
          <w:bCs/>
          <w:sz w:val="40"/>
          <w:szCs w:val="40"/>
        </w:rPr>
      </w:pPr>
    </w:p>
    <w:p w:rsidR="00D0744D" w:rsidRDefault="00D0744D" w:rsidP="002F127F">
      <w:pPr>
        <w:pStyle w:val="Default"/>
        <w:jc w:val="center"/>
        <w:rPr>
          <w:rFonts w:cs="Times New Roman"/>
          <w:b/>
          <w:bCs/>
          <w:sz w:val="40"/>
          <w:szCs w:val="40"/>
        </w:rPr>
      </w:pPr>
    </w:p>
    <w:p w:rsidR="00D0744D" w:rsidRDefault="00D0744D" w:rsidP="002F127F">
      <w:pPr>
        <w:pStyle w:val="Default"/>
        <w:jc w:val="center"/>
        <w:rPr>
          <w:rFonts w:cs="Times New Roman"/>
          <w:b/>
          <w:bCs/>
          <w:sz w:val="40"/>
          <w:szCs w:val="40"/>
        </w:rPr>
      </w:pPr>
    </w:p>
    <w:p w:rsidR="000474C2" w:rsidRDefault="000474C2" w:rsidP="002F127F">
      <w:pPr>
        <w:pStyle w:val="Default"/>
        <w:jc w:val="center"/>
        <w:rPr>
          <w:rFonts w:cs="Times New Roman"/>
          <w:b/>
          <w:bCs/>
          <w:sz w:val="40"/>
          <w:szCs w:val="40"/>
        </w:rPr>
      </w:pPr>
    </w:p>
    <w:p w:rsidR="000474C2" w:rsidRDefault="000474C2" w:rsidP="002F127F">
      <w:pPr>
        <w:pStyle w:val="Default"/>
        <w:jc w:val="center"/>
        <w:rPr>
          <w:rFonts w:cs="Times New Roman"/>
          <w:b/>
          <w:bCs/>
          <w:sz w:val="40"/>
          <w:szCs w:val="40"/>
        </w:rPr>
      </w:pPr>
    </w:p>
    <w:p w:rsidR="003141CA" w:rsidRDefault="003141CA" w:rsidP="002F127F">
      <w:pPr>
        <w:pStyle w:val="Default"/>
        <w:jc w:val="center"/>
        <w:rPr>
          <w:rFonts w:cs="Times New Roman"/>
          <w:b/>
          <w:bCs/>
          <w:sz w:val="40"/>
          <w:szCs w:val="40"/>
        </w:rPr>
      </w:pPr>
    </w:p>
    <w:p w:rsidR="00D0744D" w:rsidRDefault="00D0744D" w:rsidP="002F127F">
      <w:pPr>
        <w:pStyle w:val="Default"/>
        <w:jc w:val="center"/>
        <w:rPr>
          <w:rFonts w:cs="Times New Roman"/>
          <w:b/>
          <w:bCs/>
          <w:sz w:val="40"/>
          <w:szCs w:val="40"/>
        </w:rPr>
      </w:pPr>
    </w:p>
    <w:p w:rsidR="005315BD" w:rsidRDefault="005315BD" w:rsidP="0097733D">
      <w:pPr>
        <w:pStyle w:val="Default"/>
        <w:jc w:val="center"/>
        <w:rPr>
          <w:b/>
          <w:bCs/>
          <w:sz w:val="28"/>
          <w:szCs w:val="28"/>
        </w:rPr>
      </w:pPr>
    </w:p>
    <w:p w:rsidR="005603A0" w:rsidRDefault="005603A0" w:rsidP="00CF0576">
      <w:pPr>
        <w:pStyle w:val="Default"/>
        <w:rPr>
          <w:b/>
          <w:bCs/>
          <w:sz w:val="28"/>
          <w:szCs w:val="28"/>
        </w:rPr>
      </w:pPr>
    </w:p>
    <w:p w:rsidR="002852D8" w:rsidRDefault="002852D8" w:rsidP="00CF0576">
      <w:pPr>
        <w:pStyle w:val="Default"/>
        <w:rPr>
          <w:b/>
          <w:bCs/>
          <w:sz w:val="28"/>
          <w:szCs w:val="28"/>
        </w:rPr>
      </w:pPr>
    </w:p>
    <w:p w:rsidR="00F83103" w:rsidRDefault="0023781B" w:rsidP="0035380B">
      <w:pPr>
        <w:pStyle w:val="Default"/>
        <w:jc w:val="center"/>
        <w:rPr>
          <w:b/>
          <w:bCs/>
          <w:sz w:val="28"/>
          <w:szCs w:val="28"/>
        </w:rPr>
      </w:pPr>
      <w:r>
        <w:rPr>
          <w:b/>
          <w:bCs/>
          <w:sz w:val="28"/>
          <w:szCs w:val="28"/>
        </w:rPr>
        <w:t xml:space="preserve">National E Sailing Association </w:t>
      </w:r>
      <w:r w:rsidR="00F83103">
        <w:rPr>
          <w:b/>
          <w:bCs/>
          <w:sz w:val="28"/>
          <w:szCs w:val="28"/>
        </w:rPr>
        <w:t>in conjunction with</w:t>
      </w:r>
    </w:p>
    <w:p w:rsidR="00B31EB2" w:rsidRDefault="00F83103" w:rsidP="00B31EB2">
      <w:pPr>
        <w:pStyle w:val="Default"/>
        <w:jc w:val="center"/>
        <w:rPr>
          <w:b/>
          <w:bCs/>
          <w:sz w:val="28"/>
          <w:szCs w:val="28"/>
        </w:rPr>
      </w:pPr>
      <w:r>
        <w:rPr>
          <w:b/>
          <w:bCs/>
          <w:sz w:val="28"/>
          <w:szCs w:val="28"/>
        </w:rPr>
        <w:t xml:space="preserve"> </w:t>
      </w:r>
      <w:r w:rsidR="007C0D5D">
        <w:rPr>
          <w:b/>
          <w:bCs/>
          <w:sz w:val="28"/>
          <w:szCs w:val="28"/>
        </w:rPr>
        <w:t xml:space="preserve">Elwood </w:t>
      </w:r>
      <w:r w:rsidR="00ED2667">
        <w:rPr>
          <w:b/>
          <w:bCs/>
          <w:sz w:val="28"/>
          <w:szCs w:val="28"/>
        </w:rPr>
        <w:t>Sailing Club</w:t>
      </w:r>
      <w:r w:rsidR="00B31EB2">
        <w:rPr>
          <w:b/>
          <w:bCs/>
          <w:sz w:val="28"/>
          <w:szCs w:val="28"/>
        </w:rPr>
        <w:t xml:space="preserve"> </w:t>
      </w:r>
      <w:r w:rsidR="00CF0576">
        <w:rPr>
          <w:b/>
          <w:bCs/>
          <w:sz w:val="28"/>
          <w:szCs w:val="28"/>
        </w:rPr>
        <w:t xml:space="preserve">Invites </w:t>
      </w:r>
      <w:r w:rsidR="0035380B">
        <w:rPr>
          <w:b/>
          <w:bCs/>
          <w:sz w:val="28"/>
          <w:szCs w:val="28"/>
        </w:rPr>
        <w:t>entrie</w:t>
      </w:r>
      <w:r>
        <w:rPr>
          <w:b/>
          <w:bCs/>
          <w:sz w:val="28"/>
          <w:szCs w:val="28"/>
        </w:rPr>
        <w:t xml:space="preserve">s to race </w:t>
      </w:r>
    </w:p>
    <w:p w:rsidR="00CF0576" w:rsidRDefault="00F83103" w:rsidP="00B31EB2">
      <w:pPr>
        <w:pStyle w:val="Default"/>
        <w:jc w:val="center"/>
        <w:rPr>
          <w:b/>
          <w:bCs/>
          <w:sz w:val="28"/>
          <w:szCs w:val="28"/>
        </w:rPr>
      </w:pPr>
      <w:proofErr w:type="gramStart"/>
      <w:r>
        <w:rPr>
          <w:b/>
          <w:bCs/>
          <w:sz w:val="28"/>
          <w:szCs w:val="28"/>
        </w:rPr>
        <w:t>on</w:t>
      </w:r>
      <w:proofErr w:type="gramEnd"/>
      <w:r>
        <w:rPr>
          <w:b/>
          <w:bCs/>
          <w:sz w:val="28"/>
          <w:szCs w:val="28"/>
        </w:rPr>
        <w:t xml:space="preserve"> </w:t>
      </w:r>
      <w:r w:rsidR="007C0D5D">
        <w:rPr>
          <w:b/>
          <w:bCs/>
          <w:sz w:val="28"/>
          <w:szCs w:val="28"/>
        </w:rPr>
        <w:t>Port Phillip Bay</w:t>
      </w:r>
    </w:p>
    <w:p w:rsidR="0035380B" w:rsidRPr="0023781B" w:rsidRDefault="007C0D5D" w:rsidP="0035380B">
      <w:pPr>
        <w:pStyle w:val="Default"/>
        <w:jc w:val="center"/>
        <w:rPr>
          <w:b/>
          <w:bCs/>
          <w:color w:val="auto"/>
          <w:sz w:val="28"/>
          <w:szCs w:val="28"/>
        </w:rPr>
      </w:pPr>
      <w:r>
        <w:rPr>
          <w:b/>
          <w:bCs/>
          <w:color w:val="auto"/>
          <w:sz w:val="28"/>
          <w:szCs w:val="28"/>
        </w:rPr>
        <w:t>18</w:t>
      </w:r>
      <w:r w:rsidRPr="007C0D5D">
        <w:rPr>
          <w:b/>
          <w:bCs/>
          <w:color w:val="auto"/>
          <w:sz w:val="28"/>
          <w:szCs w:val="28"/>
          <w:vertAlign w:val="superscript"/>
        </w:rPr>
        <w:t>th</w:t>
      </w:r>
      <w:r>
        <w:rPr>
          <w:b/>
          <w:bCs/>
          <w:color w:val="auto"/>
          <w:sz w:val="28"/>
          <w:szCs w:val="28"/>
        </w:rPr>
        <w:t xml:space="preserve"> March &amp; 8</w:t>
      </w:r>
      <w:r w:rsidRPr="007C0D5D">
        <w:rPr>
          <w:b/>
          <w:bCs/>
          <w:color w:val="auto"/>
          <w:sz w:val="28"/>
          <w:szCs w:val="28"/>
          <w:vertAlign w:val="superscript"/>
        </w:rPr>
        <w:t>th</w:t>
      </w:r>
      <w:r>
        <w:rPr>
          <w:b/>
          <w:bCs/>
          <w:color w:val="auto"/>
          <w:sz w:val="28"/>
          <w:szCs w:val="28"/>
        </w:rPr>
        <w:t xml:space="preserve"> April </w:t>
      </w:r>
      <w:r w:rsidR="00F83103" w:rsidRPr="0023781B">
        <w:rPr>
          <w:b/>
          <w:bCs/>
          <w:color w:val="auto"/>
          <w:sz w:val="28"/>
          <w:szCs w:val="28"/>
        </w:rPr>
        <w:t>201</w:t>
      </w:r>
      <w:r w:rsidR="00ED2667">
        <w:rPr>
          <w:b/>
          <w:bCs/>
          <w:color w:val="auto"/>
          <w:sz w:val="28"/>
          <w:szCs w:val="28"/>
        </w:rPr>
        <w:t>7</w:t>
      </w:r>
    </w:p>
    <w:p w:rsidR="005315BD" w:rsidRDefault="0035380B" w:rsidP="0097733D">
      <w:pPr>
        <w:pStyle w:val="Default"/>
        <w:jc w:val="center"/>
        <w:rPr>
          <w:b/>
          <w:bCs/>
          <w:sz w:val="28"/>
          <w:szCs w:val="28"/>
        </w:rPr>
      </w:pPr>
      <w:r>
        <w:rPr>
          <w:b/>
          <w:bCs/>
          <w:sz w:val="28"/>
          <w:szCs w:val="28"/>
        </w:rPr>
        <w:t xml:space="preserve"> </w:t>
      </w:r>
    </w:p>
    <w:p w:rsidR="00050DF4" w:rsidRDefault="00050DF4" w:rsidP="0097733D">
      <w:pPr>
        <w:pStyle w:val="Default"/>
        <w:jc w:val="center"/>
        <w:rPr>
          <w:b/>
          <w:bCs/>
          <w:sz w:val="28"/>
          <w:szCs w:val="28"/>
        </w:rPr>
      </w:pPr>
    </w:p>
    <w:p w:rsidR="00050DF4" w:rsidRDefault="00050DF4" w:rsidP="0097733D">
      <w:pPr>
        <w:pStyle w:val="Default"/>
        <w:jc w:val="center"/>
        <w:rPr>
          <w:b/>
          <w:bCs/>
          <w:sz w:val="28"/>
          <w:szCs w:val="28"/>
        </w:rPr>
      </w:pPr>
    </w:p>
    <w:p w:rsidR="00CF0576" w:rsidRDefault="00CF0576" w:rsidP="00923AF2">
      <w:pPr>
        <w:pStyle w:val="Default"/>
        <w:jc w:val="right"/>
        <w:rPr>
          <w:b/>
          <w:bCs/>
          <w:sz w:val="28"/>
          <w:szCs w:val="28"/>
        </w:rPr>
      </w:pPr>
    </w:p>
    <w:p w:rsidR="00CF0576" w:rsidRDefault="00CF0576" w:rsidP="00CF0576">
      <w:pPr>
        <w:pStyle w:val="Default"/>
        <w:jc w:val="right"/>
        <w:rPr>
          <w:b/>
          <w:bCs/>
          <w:sz w:val="28"/>
          <w:szCs w:val="28"/>
        </w:rPr>
      </w:pPr>
    </w:p>
    <w:p w:rsidR="0097733D" w:rsidRDefault="0097733D" w:rsidP="0097733D">
      <w:pPr>
        <w:pStyle w:val="Default"/>
        <w:jc w:val="center"/>
        <w:rPr>
          <w:b/>
          <w:bCs/>
          <w:sz w:val="28"/>
          <w:szCs w:val="28"/>
        </w:rPr>
      </w:pPr>
    </w:p>
    <w:p w:rsidR="00CF0576" w:rsidRDefault="00CF0576" w:rsidP="0097733D">
      <w:pPr>
        <w:pStyle w:val="Default"/>
        <w:jc w:val="center"/>
        <w:rPr>
          <w:b/>
          <w:bCs/>
          <w:sz w:val="28"/>
          <w:szCs w:val="28"/>
        </w:rPr>
      </w:pPr>
    </w:p>
    <w:p w:rsidR="00CF0576" w:rsidRDefault="001062AB" w:rsidP="0097733D">
      <w:pPr>
        <w:pStyle w:val="Default"/>
        <w:jc w:val="center"/>
        <w:rPr>
          <w:b/>
          <w:bCs/>
          <w:sz w:val="28"/>
          <w:szCs w:val="28"/>
        </w:rPr>
      </w:pPr>
      <w:r>
        <w:rPr>
          <w:b/>
          <w:bCs/>
          <w:noProof/>
          <w:sz w:val="28"/>
          <w:szCs w:val="28"/>
        </w:rPr>
        <w:drawing>
          <wp:inline distT="0" distB="0" distL="0" distR="0" wp14:anchorId="517F7023" wp14:editId="20FDC017">
            <wp:extent cx="872745" cy="194862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289" cy="1956542"/>
                    </a:xfrm>
                    <a:prstGeom prst="rect">
                      <a:avLst/>
                    </a:prstGeom>
                    <a:noFill/>
                  </pic:spPr>
                </pic:pic>
              </a:graphicData>
            </a:graphic>
          </wp:inline>
        </w:drawing>
      </w:r>
    </w:p>
    <w:p w:rsidR="00CF0576" w:rsidRDefault="00CF0576" w:rsidP="0097733D">
      <w:pPr>
        <w:pStyle w:val="Default"/>
        <w:jc w:val="center"/>
        <w:rPr>
          <w:b/>
          <w:bCs/>
          <w:sz w:val="28"/>
          <w:szCs w:val="28"/>
        </w:rPr>
      </w:pPr>
    </w:p>
    <w:p w:rsidR="00CF0576" w:rsidRDefault="00CF0576" w:rsidP="0097733D">
      <w:pPr>
        <w:pStyle w:val="Default"/>
        <w:jc w:val="center"/>
        <w:rPr>
          <w:b/>
          <w:bCs/>
          <w:sz w:val="28"/>
          <w:szCs w:val="28"/>
        </w:rPr>
      </w:pPr>
    </w:p>
    <w:p w:rsidR="0023781B" w:rsidRDefault="0023781B" w:rsidP="002F127F">
      <w:pPr>
        <w:pStyle w:val="Default"/>
        <w:rPr>
          <w:sz w:val="22"/>
          <w:szCs w:val="22"/>
        </w:rPr>
      </w:pPr>
    </w:p>
    <w:p w:rsidR="00923AF2" w:rsidRDefault="00923AF2">
      <w:pPr>
        <w:rPr>
          <w:rFonts w:ascii="Arial" w:eastAsia="Times New Roman" w:hAnsi="Arial" w:cs="Arial"/>
          <w:color w:val="000000"/>
          <w:lang w:val="en-AU" w:eastAsia="en-AU"/>
        </w:rPr>
      </w:pPr>
      <w:r>
        <w:br w:type="page"/>
      </w:r>
    </w:p>
    <w:p w:rsidR="00923AF2" w:rsidRPr="00227EFA" w:rsidRDefault="003141CA" w:rsidP="00923AF2">
      <w:pPr>
        <w:pStyle w:val="Default"/>
        <w:rPr>
          <w:rFonts w:cs="Times New Roman"/>
          <w:b/>
          <w:bCs/>
          <w:sz w:val="28"/>
          <w:szCs w:val="28"/>
        </w:rPr>
      </w:pPr>
      <w:r w:rsidRPr="003C423A">
        <w:rPr>
          <w:sz w:val="22"/>
          <w:szCs w:val="22"/>
        </w:rPr>
        <w:lastRenderedPageBreak/>
        <w:t>The</w:t>
      </w:r>
      <w:r w:rsidR="00923AF2" w:rsidRPr="00923AF2">
        <w:rPr>
          <w:sz w:val="22"/>
          <w:szCs w:val="22"/>
        </w:rPr>
        <w:t xml:space="preserve"> </w:t>
      </w:r>
      <w:r w:rsidR="00923AF2" w:rsidRPr="003C423A">
        <w:rPr>
          <w:sz w:val="22"/>
          <w:szCs w:val="22"/>
        </w:rPr>
        <w:t xml:space="preserve">Organising Authority for this Series is the </w:t>
      </w:r>
      <w:r w:rsidR="00923AF2">
        <w:rPr>
          <w:sz w:val="22"/>
          <w:szCs w:val="22"/>
        </w:rPr>
        <w:t>National E Sailing Association (NESA)</w:t>
      </w:r>
      <w:r w:rsidR="00923AF2" w:rsidRPr="003C423A">
        <w:rPr>
          <w:sz w:val="22"/>
          <w:szCs w:val="22"/>
        </w:rPr>
        <w:t xml:space="preserve"> </w:t>
      </w:r>
      <w:r w:rsidR="00923AF2">
        <w:rPr>
          <w:sz w:val="22"/>
          <w:szCs w:val="22"/>
        </w:rPr>
        <w:t>i</w:t>
      </w:r>
      <w:r w:rsidR="00923AF2" w:rsidRPr="003C423A">
        <w:rPr>
          <w:sz w:val="22"/>
          <w:szCs w:val="22"/>
        </w:rPr>
        <w:t xml:space="preserve">n conjunction with </w:t>
      </w:r>
      <w:r w:rsidR="007C0D5D">
        <w:rPr>
          <w:sz w:val="22"/>
          <w:szCs w:val="22"/>
        </w:rPr>
        <w:t>Elwood Sailing Club (E</w:t>
      </w:r>
      <w:r w:rsidR="00923AF2">
        <w:rPr>
          <w:sz w:val="22"/>
          <w:szCs w:val="22"/>
        </w:rPr>
        <w:t>SC).</w:t>
      </w:r>
    </w:p>
    <w:p w:rsidR="003141CA" w:rsidRDefault="003141CA" w:rsidP="002F127F">
      <w:pPr>
        <w:pStyle w:val="Default"/>
        <w:rPr>
          <w:rFonts w:ascii="Helvetica" w:hAnsi="Helvetica" w:cs="Helvetica"/>
          <w:sz w:val="22"/>
          <w:szCs w:val="22"/>
        </w:rPr>
      </w:pPr>
    </w:p>
    <w:p w:rsidR="003141CA" w:rsidRDefault="003141CA" w:rsidP="002F127F">
      <w:pPr>
        <w:pStyle w:val="Default"/>
        <w:rPr>
          <w:rFonts w:ascii="Helvetica" w:hAnsi="Helvetica" w:cs="Helvetica"/>
          <w:sz w:val="22"/>
          <w:szCs w:val="22"/>
        </w:rPr>
      </w:pPr>
    </w:p>
    <w:p w:rsidR="003C423A" w:rsidRDefault="003141CA">
      <w:pPr>
        <w:pStyle w:val="Default"/>
        <w:numPr>
          <w:ilvl w:val="0"/>
          <w:numId w:val="13"/>
        </w:numPr>
        <w:rPr>
          <w:b/>
          <w:bCs/>
          <w:sz w:val="28"/>
          <w:szCs w:val="28"/>
        </w:rPr>
      </w:pPr>
      <w:r>
        <w:rPr>
          <w:b/>
          <w:bCs/>
          <w:sz w:val="28"/>
          <w:szCs w:val="28"/>
        </w:rPr>
        <w:t>RULES</w:t>
      </w:r>
    </w:p>
    <w:p w:rsidR="003C423A" w:rsidRDefault="003C423A">
      <w:pPr>
        <w:pStyle w:val="Default"/>
        <w:ind w:left="555"/>
        <w:rPr>
          <w:rFonts w:cs="Times New Roman"/>
          <w:sz w:val="28"/>
          <w:szCs w:val="28"/>
        </w:rPr>
      </w:pPr>
    </w:p>
    <w:p w:rsidR="003C423A" w:rsidRPr="009F476B" w:rsidRDefault="003141CA">
      <w:pPr>
        <w:pStyle w:val="Default"/>
        <w:numPr>
          <w:ilvl w:val="1"/>
          <w:numId w:val="13"/>
        </w:numPr>
        <w:rPr>
          <w:sz w:val="22"/>
          <w:szCs w:val="22"/>
        </w:rPr>
      </w:pPr>
      <w:r w:rsidRPr="009F476B">
        <w:rPr>
          <w:sz w:val="22"/>
          <w:szCs w:val="22"/>
        </w:rPr>
        <w:t>Th</w:t>
      </w:r>
      <w:r w:rsidR="00B31EB2" w:rsidRPr="009F476B">
        <w:rPr>
          <w:sz w:val="22"/>
          <w:szCs w:val="22"/>
        </w:rPr>
        <w:t>e Championship</w:t>
      </w:r>
      <w:r w:rsidR="004027EB" w:rsidRPr="009F476B">
        <w:rPr>
          <w:sz w:val="22"/>
          <w:szCs w:val="22"/>
        </w:rPr>
        <w:t xml:space="preserve"> will be governed by the rules as defined in the </w:t>
      </w:r>
      <w:r w:rsidR="00265324" w:rsidRPr="009F476B">
        <w:rPr>
          <w:sz w:val="22"/>
          <w:szCs w:val="22"/>
        </w:rPr>
        <w:t>2013 – 2016</w:t>
      </w:r>
      <w:r w:rsidR="00050DF4" w:rsidRPr="009F476B">
        <w:rPr>
          <w:sz w:val="22"/>
          <w:szCs w:val="22"/>
        </w:rPr>
        <w:t xml:space="preserve"> </w:t>
      </w:r>
      <w:r w:rsidR="0068430D" w:rsidRPr="009F476B">
        <w:rPr>
          <w:sz w:val="22"/>
          <w:szCs w:val="22"/>
        </w:rPr>
        <w:t>Racing Rules of Sailing (RRS) of the International Sailing Federation (ISAF)</w:t>
      </w:r>
      <w:r w:rsidR="00B31EB2" w:rsidRPr="009F476B">
        <w:rPr>
          <w:sz w:val="22"/>
          <w:szCs w:val="22"/>
        </w:rPr>
        <w:t xml:space="preserve"> as amended</w:t>
      </w:r>
      <w:r w:rsidR="0068430D" w:rsidRPr="009F476B">
        <w:rPr>
          <w:sz w:val="22"/>
          <w:szCs w:val="22"/>
        </w:rPr>
        <w:t xml:space="preserve">. </w:t>
      </w:r>
    </w:p>
    <w:p w:rsidR="003C423A" w:rsidRPr="009F476B" w:rsidRDefault="003C423A">
      <w:pPr>
        <w:pStyle w:val="Default"/>
        <w:rPr>
          <w:sz w:val="22"/>
          <w:szCs w:val="22"/>
        </w:rPr>
      </w:pPr>
    </w:p>
    <w:p w:rsidR="00B31EB2" w:rsidRPr="009F476B" w:rsidRDefault="003141CA" w:rsidP="00B31EB2">
      <w:pPr>
        <w:pStyle w:val="Default"/>
        <w:numPr>
          <w:ilvl w:val="1"/>
          <w:numId w:val="13"/>
        </w:numPr>
        <w:tabs>
          <w:tab w:val="left" w:pos="567"/>
        </w:tabs>
        <w:rPr>
          <w:sz w:val="22"/>
          <w:szCs w:val="22"/>
        </w:rPr>
      </w:pPr>
      <w:r w:rsidRPr="009F476B">
        <w:rPr>
          <w:rFonts w:cs="Times New Roman"/>
          <w:sz w:val="22"/>
          <w:szCs w:val="22"/>
        </w:rPr>
        <w:tab/>
      </w:r>
      <w:r w:rsidR="00B31EB2" w:rsidRPr="009F476B">
        <w:rPr>
          <w:rFonts w:cs="Times New Roman"/>
          <w:sz w:val="22"/>
          <w:szCs w:val="22"/>
        </w:rPr>
        <w:t>The rules and regulations of t</w:t>
      </w:r>
      <w:r w:rsidR="0023781B">
        <w:rPr>
          <w:sz w:val="22"/>
          <w:szCs w:val="22"/>
        </w:rPr>
        <w:t>he N</w:t>
      </w:r>
      <w:r w:rsidR="00B31EB2" w:rsidRPr="009F476B">
        <w:rPr>
          <w:sz w:val="22"/>
          <w:szCs w:val="22"/>
        </w:rPr>
        <w:t>ational E</w:t>
      </w:r>
      <w:r w:rsidR="0023781B">
        <w:rPr>
          <w:sz w:val="22"/>
          <w:szCs w:val="22"/>
        </w:rPr>
        <w:t xml:space="preserve"> Sailing</w:t>
      </w:r>
      <w:r w:rsidR="00B31EB2" w:rsidRPr="009F476B">
        <w:rPr>
          <w:sz w:val="22"/>
          <w:szCs w:val="22"/>
        </w:rPr>
        <w:t xml:space="preserve"> Association shall apply </w:t>
      </w:r>
      <w:r w:rsidR="009F476B" w:rsidRPr="009F476B">
        <w:rPr>
          <w:sz w:val="22"/>
          <w:szCs w:val="22"/>
        </w:rPr>
        <w:t>except as altered by the Sailing Instructions or this Notice of Race.</w:t>
      </w:r>
    </w:p>
    <w:p w:rsidR="00E678CE" w:rsidRDefault="00E678CE" w:rsidP="001A66B4">
      <w:pPr>
        <w:pStyle w:val="Default"/>
        <w:tabs>
          <w:tab w:val="left" w:pos="567"/>
        </w:tabs>
        <w:rPr>
          <w:sz w:val="22"/>
          <w:szCs w:val="22"/>
        </w:rPr>
      </w:pPr>
    </w:p>
    <w:p w:rsidR="003141CA" w:rsidRPr="009F476B" w:rsidRDefault="00B31EB2" w:rsidP="00E678CE">
      <w:pPr>
        <w:pStyle w:val="Default"/>
        <w:numPr>
          <w:ilvl w:val="1"/>
          <w:numId w:val="13"/>
        </w:numPr>
        <w:tabs>
          <w:tab w:val="left" w:pos="567"/>
        </w:tabs>
        <w:rPr>
          <w:sz w:val="22"/>
          <w:szCs w:val="22"/>
        </w:rPr>
      </w:pPr>
      <w:r w:rsidRPr="009F476B">
        <w:rPr>
          <w:sz w:val="22"/>
          <w:szCs w:val="22"/>
        </w:rPr>
        <w:t>T</w:t>
      </w:r>
      <w:r w:rsidRPr="009F476B">
        <w:rPr>
          <w:color w:val="auto"/>
          <w:sz w:val="22"/>
          <w:szCs w:val="22"/>
        </w:rPr>
        <w:t>he</w:t>
      </w:r>
      <w:r w:rsidRPr="009F476B">
        <w:rPr>
          <w:sz w:val="22"/>
          <w:szCs w:val="22"/>
        </w:rPr>
        <w:t xml:space="preserve"> Special Regulations of Yachting Australia </w:t>
      </w:r>
      <w:r w:rsidR="00985B3E">
        <w:rPr>
          <w:sz w:val="22"/>
          <w:szCs w:val="22"/>
        </w:rPr>
        <w:t xml:space="preserve">Part 2 </w:t>
      </w:r>
      <w:r w:rsidRPr="009F476B">
        <w:rPr>
          <w:sz w:val="22"/>
          <w:szCs w:val="22"/>
        </w:rPr>
        <w:t>shall apply.</w:t>
      </w:r>
    </w:p>
    <w:p w:rsidR="003141CA" w:rsidRPr="009F476B" w:rsidRDefault="003141CA" w:rsidP="001A66B4">
      <w:pPr>
        <w:pStyle w:val="Default"/>
        <w:tabs>
          <w:tab w:val="left" w:pos="567"/>
        </w:tabs>
        <w:rPr>
          <w:sz w:val="22"/>
          <w:szCs w:val="22"/>
        </w:rPr>
      </w:pPr>
    </w:p>
    <w:p w:rsidR="00C13352" w:rsidRDefault="003141CA" w:rsidP="00C13352">
      <w:pPr>
        <w:pStyle w:val="Default"/>
        <w:numPr>
          <w:ilvl w:val="1"/>
          <w:numId w:val="13"/>
        </w:numPr>
        <w:tabs>
          <w:tab w:val="left" w:pos="567"/>
        </w:tabs>
        <w:rPr>
          <w:sz w:val="22"/>
          <w:szCs w:val="22"/>
          <w:lang w:val="en-US"/>
        </w:rPr>
      </w:pPr>
      <w:r w:rsidRPr="009F476B">
        <w:rPr>
          <w:sz w:val="22"/>
          <w:szCs w:val="22"/>
        </w:rPr>
        <w:t xml:space="preserve">The </w:t>
      </w:r>
      <w:r w:rsidR="00E678CE" w:rsidRPr="009F476B">
        <w:rPr>
          <w:sz w:val="22"/>
          <w:szCs w:val="22"/>
        </w:rPr>
        <w:t>Prescriptions</w:t>
      </w:r>
      <w:r w:rsidR="00E678CE" w:rsidRPr="00E678CE">
        <w:rPr>
          <w:rFonts w:ascii="Calibri" w:eastAsia="Calibri" w:hAnsi="Calibri" w:cs="Calibri"/>
          <w:color w:val="auto"/>
          <w:sz w:val="22"/>
          <w:szCs w:val="22"/>
          <w:lang w:val="en-US" w:eastAsia="en-US"/>
        </w:rPr>
        <w:t xml:space="preserve"> </w:t>
      </w:r>
      <w:r w:rsidR="00E678CE" w:rsidRPr="00E678CE">
        <w:rPr>
          <w:sz w:val="22"/>
          <w:szCs w:val="22"/>
          <w:lang w:val="en-US"/>
        </w:rPr>
        <w:t>of Yachting Australia</w:t>
      </w:r>
      <w:r w:rsidR="00E678CE">
        <w:rPr>
          <w:sz w:val="22"/>
          <w:szCs w:val="22"/>
          <w:lang w:val="en-US"/>
        </w:rPr>
        <w:t xml:space="preserve"> shall apply</w:t>
      </w:r>
    </w:p>
    <w:p w:rsidR="00C13352" w:rsidRPr="00C13352" w:rsidRDefault="00C13352" w:rsidP="00C13352">
      <w:pPr>
        <w:pStyle w:val="Default"/>
        <w:tabs>
          <w:tab w:val="left" w:pos="567"/>
        </w:tabs>
        <w:rPr>
          <w:sz w:val="22"/>
          <w:szCs w:val="22"/>
          <w:lang w:val="en-US"/>
        </w:rPr>
      </w:pPr>
    </w:p>
    <w:p w:rsidR="009F476B" w:rsidRPr="009F476B" w:rsidRDefault="009F476B" w:rsidP="009F476B">
      <w:pPr>
        <w:pStyle w:val="Default"/>
        <w:numPr>
          <w:ilvl w:val="1"/>
          <w:numId w:val="13"/>
        </w:numPr>
        <w:tabs>
          <w:tab w:val="left" w:pos="567"/>
        </w:tabs>
        <w:rPr>
          <w:sz w:val="22"/>
          <w:szCs w:val="22"/>
        </w:rPr>
      </w:pPr>
      <w:r w:rsidRPr="009F476B">
        <w:rPr>
          <w:sz w:val="22"/>
          <w:szCs w:val="22"/>
        </w:rPr>
        <w:t>If there is conflict between any of the rules or regulations, other than RRS, the Sailing</w:t>
      </w:r>
    </w:p>
    <w:p w:rsidR="009F476B" w:rsidRPr="009F476B" w:rsidRDefault="009F476B" w:rsidP="00C13352">
      <w:pPr>
        <w:pStyle w:val="Default"/>
        <w:tabs>
          <w:tab w:val="left" w:pos="567"/>
        </w:tabs>
        <w:ind w:left="555"/>
        <w:rPr>
          <w:sz w:val="22"/>
          <w:szCs w:val="22"/>
        </w:rPr>
      </w:pPr>
      <w:r w:rsidRPr="009F476B">
        <w:rPr>
          <w:sz w:val="22"/>
          <w:szCs w:val="22"/>
          <w:lang w:val="en-US"/>
        </w:rPr>
        <w:t>Instructions will prevail.</w:t>
      </w:r>
    </w:p>
    <w:p w:rsidR="003141CA" w:rsidRDefault="003141CA" w:rsidP="001A66B4">
      <w:pPr>
        <w:pStyle w:val="Default"/>
        <w:rPr>
          <w:rFonts w:cs="Times New Roman"/>
          <w:sz w:val="22"/>
          <w:szCs w:val="22"/>
        </w:rPr>
      </w:pPr>
    </w:p>
    <w:p w:rsidR="003141CA" w:rsidRDefault="003141CA" w:rsidP="002F127F">
      <w:pPr>
        <w:pStyle w:val="Default"/>
        <w:ind w:left="560" w:hanging="560"/>
        <w:rPr>
          <w:rFonts w:cs="Times New Roman"/>
          <w:sz w:val="23"/>
          <w:szCs w:val="23"/>
        </w:rPr>
      </w:pPr>
    </w:p>
    <w:p w:rsidR="003141CA" w:rsidRDefault="00D66286" w:rsidP="002F127F">
      <w:pPr>
        <w:pStyle w:val="Default"/>
        <w:ind w:left="560" w:hanging="560"/>
        <w:rPr>
          <w:rFonts w:cs="Times New Roman"/>
          <w:sz w:val="28"/>
          <w:szCs w:val="28"/>
        </w:rPr>
      </w:pPr>
      <w:r>
        <w:rPr>
          <w:b/>
          <w:bCs/>
          <w:sz w:val="28"/>
          <w:szCs w:val="28"/>
        </w:rPr>
        <w:t>2</w:t>
      </w:r>
      <w:r w:rsidR="003141CA">
        <w:rPr>
          <w:b/>
          <w:bCs/>
          <w:sz w:val="28"/>
          <w:szCs w:val="28"/>
        </w:rPr>
        <w:t xml:space="preserve"> </w:t>
      </w:r>
      <w:r w:rsidR="003141CA">
        <w:rPr>
          <w:b/>
          <w:bCs/>
          <w:sz w:val="28"/>
          <w:szCs w:val="28"/>
        </w:rPr>
        <w:tab/>
        <w:t xml:space="preserve">ADVERTISING </w:t>
      </w:r>
    </w:p>
    <w:p w:rsidR="001A015E" w:rsidRDefault="001A015E" w:rsidP="002F127F">
      <w:pPr>
        <w:pStyle w:val="Default"/>
        <w:ind w:left="560" w:hanging="560"/>
        <w:rPr>
          <w:sz w:val="22"/>
          <w:szCs w:val="22"/>
        </w:rPr>
      </w:pPr>
    </w:p>
    <w:p w:rsidR="00985B3E" w:rsidRDefault="00D66286" w:rsidP="00985B3E">
      <w:pPr>
        <w:pStyle w:val="Default"/>
        <w:tabs>
          <w:tab w:val="left" w:pos="567"/>
        </w:tabs>
        <w:rPr>
          <w:sz w:val="22"/>
          <w:szCs w:val="22"/>
        </w:rPr>
      </w:pPr>
      <w:r>
        <w:rPr>
          <w:sz w:val="22"/>
          <w:szCs w:val="22"/>
        </w:rPr>
        <w:t>2</w:t>
      </w:r>
      <w:r w:rsidR="003141CA" w:rsidRPr="00141A29">
        <w:rPr>
          <w:sz w:val="22"/>
          <w:szCs w:val="22"/>
        </w:rPr>
        <w:t xml:space="preserve">.1 </w:t>
      </w:r>
      <w:r w:rsidR="00E678CE">
        <w:rPr>
          <w:rFonts w:cs="Times New Roman"/>
          <w:sz w:val="22"/>
          <w:szCs w:val="22"/>
        </w:rPr>
        <w:t xml:space="preserve">  </w:t>
      </w:r>
      <w:r w:rsidR="00985B3E" w:rsidRPr="009F476B">
        <w:rPr>
          <w:sz w:val="22"/>
          <w:szCs w:val="22"/>
        </w:rPr>
        <w:t>T</w:t>
      </w:r>
      <w:r w:rsidR="00985B3E">
        <w:rPr>
          <w:sz w:val="22"/>
          <w:szCs w:val="22"/>
        </w:rPr>
        <w:t xml:space="preserve">his is a Class </w:t>
      </w:r>
      <w:proofErr w:type="gramStart"/>
      <w:r w:rsidR="00985B3E">
        <w:rPr>
          <w:sz w:val="22"/>
          <w:szCs w:val="22"/>
        </w:rPr>
        <w:t>A</w:t>
      </w:r>
      <w:proofErr w:type="gramEnd"/>
      <w:r w:rsidR="00985B3E">
        <w:rPr>
          <w:sz w:val="22"/>
          <w:szCs w:val="22"/>
        </w:rPr>
        <w:t xml:space="preserve"> </w:t>
      </w:r>
      <w:r w:rsidR="00985B3E" w:rsidRPr="009F476B">
        <w:rPr>
          <w:sz w:val="22"/>
          <w:szCs w:val="22"/>
        </w:rPr>
        <w:t xml:space="preserve">Event </w:t>
      </w:r>
      <w:r w:rsidR="00985B3E">
        <w:rPr>
          <w:sz w:val="22"/>
          <w:szCs w:val="22"/>
        </w:rPr>
        <w:t xml:space="preserve">in accordance with ISAF Regulation 20 </w:t>
      </w:r>
    </w:p>
    <w:p w:rsidR="007D7E05" w:rsidRPr="00A30C60" w:rsidRDefault="008B10CA" w:rsidP="00A30C60">
      <w:pPr>
        <w:tabs>
          <w:tab w:val="left" w:pos="0"/>
          <w:tab w:val="left" w:pos="720"/>
        </w:tabs>
        <w:ind w:right="-864"/>
        <w:jc w:val="both"/>
        <w:rPr>
          <w:rFonts w:ascii="Arial" w:hAnsi="Arial" w:cs="Arial"/>
        </w:rPr>
      </w:pPr>
      <w:r>
        <w:rPr>
          <w:rFonts w:ascii="Arial" w:hAnsi="Arial" w:cs="Arial"/>
        </w:rPr>
        <w:t xml:space="preserve"> </w:t>
      </w:r>
      <w:r w:rsidR="00A30C60">
        <w:rPr>
          <w:rFonts w:ascii="Arial" w:hAnsi="Arial" w:cs="Arial"/>
        </w:rPr>
        <w:t xml:space="preserve"> </w:t>
      </w:r>
    </w:p>
    <w:p w:rsidR="003141CA" w:rsidRPr="00C13352" w:rsidRDefault="00C13352" w:rsidP="00C13352">
      <w:pPr>
        <w:pStyle w:val="Default"/>
        <w:ind w:left="560" w:hanging="560"/>
        <w:rPr>
          <w:rFonts w:cs="Times New Roman"/>
          <w:sz w:val="28"/>
          <w:szCs w:val="28"/>
        </w:rPr>
      </w:pPr>
      <w:r>
        <w:rPr>
          <w:b/>
          <w:bCs/>
          <w:sz w:val="28"/>
          <w:szCs w:val="28"/>
        </w:rPr>
        <w:t>3</w:t>
      </w:r>
      <w:r w:rsidR="003141CA">
        <w:rPr>
          <w:b/>
          <w:bCs/>
          <w:sz w:val="28"/>
          <w:szCs w:val="28"/>
        </w:rPr>
        <w:t xml:space="preserve"> </w:t>
      </w:r>
      <w:r w:rsidR="003141CA">
        <w:rPr>
          <w:b/>
          <w:bCs/>
          <w:sz w:val="28"/>
          <w:szCs w:val="28"/>
        </w:rPr>
        <w:tab/>
        <w:t>ELIGIBILITY AND ENTRY</w:t>
      </w:r>
      <w:r w:rsidR="000C43D8">
        <w:rPr>
          <w:b/>
          <w:bCs/>
          <w:sz w:val="28"/>
          <w:szCs w:val="28"/>
        </w:rPr>
        <w:t xml:space="preserve"> </w:t>
      </w:r>
    </w:p>
    <w:p w:rsidR="003141CA" w:rsidRPr="0075554B" w:rsidRDefault="003141CA" w:rsidP="002F127F">
      <w:pPr>
        <w:pStyle w:val="Default"/>
        <w:rPr>
          <w:rFonts w:cs="Times New Roman"/>
          <w:sz w:val="22"/>
          <w:szCs w:val="22"/>
        </w:rPr>
      </w:pPr>
    </w:p>
    <w:p w:rsidR="003141CA" w:rsidRPr="00C13352" w:rsidRDefault="00C13352" w:rsidP="00C13352">
      <w:pPr>
        <w:pStyle w:val="Default"/>
        <w:ind w:left="560" w:hanging="560"/>
        <w:rPr>
          <w:sz w:val="22"/>
          <w:szCs w:val="22"/>
        </w:rPr>
      </w:pPr>
      <w:r>
        <w:rPr>
          <w:sz w:val="22"/>
          <w:szCs w:val="22"/>
        </w:rPr>
        <w:t>3</w:t>
      </w:r>
      <w:r w:rsidR="003141CA" w:rsidRPr="0075554B">
        <w:rPr>
          <w:sz w:val="22"/>
          <w:szCs w:val="22"/>
        </w:rPr>
        <w:t xml:space="preserve">.1 </w:t>
      </w:r>
      <w:r w:rsidR="003141CA">
        <w:rPr>
          <w:rFonts w:cs="Times New Roman"/>
          <w:sz w:val="22"/>
          <w:szCs w:val="22"/>
        </w:rPr>
        <w:tab/>
      </w:r>
      <w:r w:rsidR="00985B3E">
        <w:rPr>
          <w:sz w:val="22"/>
        </w:rPr>
        <w:t xml:space="preserve">The regatta is open to all boats of the National </w:t>
      </w:r>
      <w:r w:rsidR="00985B3E">
        <w:rPr>
          <w:i/>
          <w:sz w:val="22"/>
        </w:rPr>
        <w:t>E</w:t>
      </w:r>
      <w:r w:rsidR="00985B3E">
        <w:rPr>
          <w:sz w:val="22"/>
        </w:rPr>
        <w:t xml:space="preserve"> Class with </w:t>
      </w:r>
      <w:r w:rsidR="00985B3E" w:rsidRPr="00F92C15">
        <w:rPr>
          <w:sz w:val="22"/>
        </w:rPr>
        <w:t>a</w:t>
      </w:r>
      <w:r w:rsidR="00985B3E" w:rsidRPr="00F92C15">
        <w:rPr>
          <w:color w:val="FF0000"/>
          <w:sz w:val="22"/>
        </w:rPr>
        <w:t xml:space="preserve"> </w:t>
      </w:r>
      <w:r w:rsidR="00985B3E">
        <w:rPr>
          <w:sz w:val="22"/>
        </w:rPr>
        <w:t>valid</w:t>
      </w:r>
      <w:r w:rsidR="006637CB">
        <w:rPr>
          <w:sz w:val="22"/>
        </w:rPr>
        <w:t xml:space="preserve"> </w:t>
      </w:r>
      <w:r w:rsidR="00985B3E">
        <w:rPr>
          <w:sz w:val="22"/>
        </w:rPr>
        <w:t>measurement certificate.</w:t>
      </w:r>
      <w:r w:rsidR="003141CA" w:rsidRPr="0075554B">
        <w:rPr>
          <w:sz w:val="22"/>
          <w:szCs w:val="22"/>
        </w:rPr>
        <w:t xml:space="preserve"> </w:t>
      </w:r>
    </w:p>
    <w:p w:rsidR="003C423A" w:rsidRDefault="003C423A">
      <w:pPr>
        <w:pStyle w:val="Default"/>
        <w:rPr>
          <w:rFonts w:cs="Times New Roman"/>
          <w:sz w:val="22"/>
          <w:szCs w:val="22"/>
        </w:rPr>
      </w:pPr>
    </w:p>
    <w:p w:rsidR="00755A1A" w:rsidRPr="00985B3E" w:rsidRDefault="00755A1A" w:rsidP="00985B3E">
      <w:pPr>
        <w:pStyle w:val="Default"/>
        <w:rPr>
          <w:sz w:val="22"/>
          <w:szCs w:val="22"/>
        </w:rPr>
      </w:pPr>
    </w:p>
    <w:p w:rsidR="00985B3E" w:rsidRPr="00985B3E" w:rsidRDefault="00C13352" w:rsidP="00985B3E">
      <w:pPr>
        <w:pStyle w:val="Default"/>
        <w:ind w:left="560" w:hanging="560"/>
        <w:rPr>
          <w:rFonts w:cs="Times New Roman"/>
          <w:sz w:val="22"/>
          <w:szCs w:val="22"/>
          <w:lang w:val="en-US"/>
        </w:rPr>
      </w:pPr>
      <w:r w:rsidRPr="00985B3E">
        <w:rPr>
          <w:sz w:val="22"/>
          <w:szCs w:val="22"/>
        </w:rPr>
        <w:t>3</w:t>
      </w:r>
      <w:r w:rsidR="005315BD" w:rsidRPr="00985B3E">
        <w:rPr>
          <w:sz w:val="22"/>
          <w:szCs w:val="22"/>
        </w:rPr>
        <w:t>.</w:t>
      </w:r>
      <w:r w:rsidR="001239AE">
        <w:rPr>
          <w:sz w:val="22"/>
          <w:szCs w:val="22"/>
        </w:rPr>
        <w:t>2</w:t>
      </w:r>
      <w:r w:rsidR="005315BD" w:rsidRPr="00985B3E">
        <w:rPr>
          <w:sz w:val="22"/>
          <w:szCs w:val="22"/>
        </w:rPr>
        <w:t xml:space="preserve"> </w:t>
      </w:r>
      <w:r w:rsidRPr="00985B3E">
        <w:rPr>
          <w:rFonts w:cs="Times New Roman"/>
          <w:sz w:val="22"/>
          <w:szCs w:val="22"/>
        </w:rPr>
        <w:t xml:space="preserve"> </w:t>
      </w:r>
      <w:r w:rsidR="005870B6" w:rsidRPr="00985B3E">
        <w:rPr>
          <w:rFonts w:cs="Times New Roman"/>
          <w:sz w:val="22"/>
          <w:szCs w:val="22"/>
        </w:rPr>
        <w:t xml:space="preserve"> </w:t>
      </w:r>
      <w:r w:rsidR="00985B3E" w:rsidRPr="00985B3E">
        <w:rPr>
          <w:rFonts w:cs="Times New Roman"/>
          <w:sz w:val="22"/>
          <w:szCs w:val="22"/>
          <w:lang w:val="en-US"/>
        </w:rPr>
        <w:t>Eligible boats may enter on the attached Entry Form which should be lodged with</w:t>
      </w:r>
      <w:r w:rsidR="00985B3E">
        <w:rPr>
          <w:rFonts w:cs="Times New Roman"/>
          <w:sz w:val="22"/>
          <w:szCs w:val="22"/>
          <w:lang w:val="en-US"/>
        </w:rPr>
        <w:t xml:space="preserve">   </w:t>
      </w:r>
      <w:r w:rsidR="00985B3E" w:rsidRPr="00985B3E">
        <w:rPr>
          <w:rFonts w:cs="Times New Roman"/>
          <w:sz w:val="22"/>
          <w:szCs w:val="22"/>
          <w:lang w:val="en-US"/>
        </w:rPr>
        <w:t>Regatta Coordinator</w:t>
      </w:r>
      <w:r w:rsidR="00985B3E">
        <w:rPr>
          <w:rFonts w:cs="Times New Roman"/>
          <w:sz w:val="22"/>
          <w:szCs w:val="22"/>
          <w:lang w:val="en-US"/>
        </w:rPr>
        <w:t xml:space="preserve"> by </w:t>
      </w:r>
      <w:r w:rsidR="007C0D5D">
        <w:rPr>
          <w:rFonts w:cs="Times New Roman"/>
          <w:sz w:val="22"/>
          <w:szCs w:val="22"/>
          <w:lang w:val="en-US"/>
        </w:rPr>
        <w:t>11</w:t>
      </w:r>
      <w:r w:rsidR="00396B61">
        <w:rPr>
          <w:rFonts w:cs="Times New Roman"/>
          <w:sz w:val="22"/>
          <w:szCs w:val="22"/>
          <w:lang w:val="en-US"/>
        </w:rPr>
        <w:t>00</w:t>
      </w:r>
      <w:r w:rsidR="00985B3E">
        <w:rPr>
          <w:rFonts w:cs="Times New Roman"/>
          <w:sz w:val="22"/>
          <w:szCs w:val="22"/>
          <w:lang w:val="en-US"/>
        </w:rPr>
        <w:t xml:space="preserve"> hours on the </w:t>
      </w:r>
      <w:r w:rsidR="007C0D5D">
        <w:rPr>
          <w:rFonts w:cs="Times New Roman"/>
          <w:sz w:val="22"/>
          <w:szCs w:val="22"/>
          <w:lang w:val="en-US"/>
        </w:rPr>
        <w:t>18</w:t>
      </w:r>
      <w:r w:rsidR="007C0D5D" w:rsidRPr="007C0D5D">
        <w:rPr>
          <w:rFonts w:cs="Times New Roman"/>
          <w:sz w:val="22"/>
          <w:szCs w:val="22"/>
          <w:vertAlign w:val="superscript"/>
          <w:lang w:val="en-US"/>
        </w:rPr>
        <w:t>th</w:t>
      </w:r>
      <w:r w:rsidR="007C0D5D">
        <w:rPr>
          <w:rFonts w:cs="Times New Roman"/>
          <w:sz w:val="22"/>
          <w:szCs w:val="22"/>
          <w:lang w:val="en-US"/>
        </w:rPr>
        <w:t xml:space="preserve"> March</w:t>
      </w:r>
      <w:r w:rsidR="00985B3E">
        <w:rPr>
          <w:rFonts w:cs="Times New Roman"/>
          <w:sz w:val="22"/>
          <w:szCs w:val="22"/>
          <w:lang w:val="en-US"/>
        </w:rPr>
        <w:t xml:space="preserve"> 20</w:t>
      </w:r>
      <w:r w:rsidR="00396B61">
        <w:rPr>
          <w:rFonts w:cs="Times New Roman"/>
          <w:sz w:val="22"/>
          <w:szCs w:val="22"/>
          <w:lang w:val="en-US"/>
        </w:rPr>
        <w:t>1</w:t>
      </w:r>
      <w:r w:rsidR="00ED2667">
        <w:rPr>
          <w:rFonts w:cs="Times New Roman"/>
          <w:sz w:val="22"/>
          <w:szCs w:val="22"/>
          <w:lang w:val="en-US"/>
        </w:rPr>
        <w:t>7</w:t>
      </w:r>
      <w:r w:rsidR="001239AE">
        <w:rPr>
          <w:rFonts w:cs="Times New Roman"/>
          <w:sz w:val="22"/>
          <w:szCs w:val="22"/>
          <w:lang w:val="en-US"/>
        </w:rPr>
        <w:t xml:space="preserve"> with the required fee</w:t>
      </w:r>
      <w:r w:rsidR="00396B61">
        <w:rPr>
          <w:rFonts w:cs="Times New Roman"/>
          <w:sz w:val="22"/>
          <w:szCs w:val="22"/>
          <w:lang w:val="en-US"/>
        </w:rPr>
        <w:t>.</w:t>
      </w:r>
    </w:p>
    <w:p w:rsidR="00993AC7" w:rsidRDefault="00993AC7" w:rsidP="00C13352">
      <w:pPr>
        <w:pStyle w:val="Default"/>
        <w:ind w:left="560" w:hanging="560"/>
        <w:jc w:val="both"/>
        <w:rPr>
          <w:color w:val="auto"/>
          <w:sz w:val="22"/>
          <w:szCs w:val="22"/>
        </w:rPr>
      </w:pPr>
    </w:p>
    <w:p w:rsidR="00A30C60" w:rsidRDefault="00A30C60" w:rsidP="001239AE">
      <w:pPr>
        <w:pStyle w:val="Default"/>
        <w:jc w:val="both"/>
        <w:rPr>
          <w:sz w:val="22"/>
          <w:szCs w:val="22"/>
        </w:rPr>
      </w:pPr>
    </w:p>
    <w:p w:rsidR="00A30C60" w:rsidRPr="00A30C60" w:rsidRDefault="001239AE" w:rsidP="00A30C60">
      <w:pPr>
        <w:pStyle w:val="Default"/>
        <w:ind w:left="560" w:hanging="560"/>
        <w:jc w:val="both"/>
        <w:rPr>
          <w:sz w:val="22"/>
          <w:szCs w:val="22"/>
        </w:rPr>
      </w:pPr>
      <w:r>
        <w:rPr>
          <w:sz w:val="22"/>
          <w:szCs w:val="22"/>
        </w:rPr>
        <w:t>3.3</w:t>
      </w:r>
      <w:r w:rsidR="00A30C60">
        <w:rPr>
          <w:sz w:val="22"/>
          <w:szCs w:val="22"/>
        </w:rPr>
        <w:t xml:space="preserve">  </w:t>
      </w:r>
      <w:r w:rsidR="005870B6">
        <w:rPr>
          <w:sz w:val="22"/>
          <w:szCs w:val="22"/>
        </w:rPr>
        <w:t xml:space="preserve"> </w:t>
      </w:r>
      <w:r w:rsidRPr="001239AE">
        <w:rPr>
          <w:sz w:val="22"/>
          <w:szCs w:val="22"/>
          <w:lang w:val="en-US"/>
        </w:rPr>
        <w:t xml:space="preserve">All competitors must confirm membership of NESA and YA not later than </w:t>
      </w:r>
      <w:r w:rsidR="00396B61">
        <w:rPr>
          <w:sz w:val="22"/>
          <w:szCs w:val="22"/>
          <w:lang w:val="en-US"/>
        </w:rPr>
        <w:t>1</w:t>
      </w:r>
      <w:r w:rsidR="007C0D5D">
        <w:rPr>
          <w:sz w:val="22"/>
          <w:szCs w:val="22"/>
          <w:lang w:val="en-US"/>
        </w:rPr>
        <w:t>2</w:t>
      </w:r>
      <w:r w:rsidR="00396B61">
        <w:rPr>
          <w:sz w:val="22"/>
          <w:szCs w:val="22"/>
          <w:lang w:val="en-US"/>
        </w:rPr>
        <w:t xml:space="preserve">00 </w:t>
      </w:r>
      <w:r w:rsidRPr="001239AE">
        <w:rPr>
          <w:sz w:val="22"/>
          <w:szCs w:val="22"/>
          <w:lang w:val="en-US"/>
        </w:rPr>
        <w:t xml:space="preserve">hours on </w:t>
      </w:r>
      <w:r w:rsidR="007C0D5D">
        <w:rPr>
          <w:rFonts w:cs="Times New Roman"/>
          <w:sz w:val="22"/>
          <w:szCs w:val="22"/>
          <w:lang w:val="en-US"/>
        </w:rPr>
        <w:t>18</w:t>
      </w:r>
      <w:r w:rsidR="007C0D5D" w:rsidRPr="007C0D5D">
        <w:rPr>
          <w:rFonts w:cs="Times New Roman"/>
          <w:sz w:val="22"/>
          <w:szCs w:val="22"/>
          <w:vertAlign w:val="superscript"/>
          <w:lang w:val="en-US"/>
        </w:rPr>
        <w:t>th</w:t>
      </w:r>
      <w:r w:rsidR="007C0D5D">
        <w:rPr>
          <w:rFonts w:cs="Times New Roman"/>
          <w:sz w:val="22"/>
          <w:szCs w:val="22"/>
          <w:lang w:val="en-US"/>
        </w:rPr>
        <w:t xml:space="preserve"> March</w:t>
      </w:r>
      <w:r w:rsidRPr="001239AE">
        <w:rPr>
          <w:sz w:val="22"/>
          <w:szCs w:val="22"/>
          <w:lang w:val="en-US"/>
        </w:rPr>
        <w:t xml:space="preserve"> 201</w:t>
      </w:r>
      <w:r w:rsidR="00ED2667">
        <w:rPr>
          <w:sz w:val="22"/>
          <w:szCs w:val="22"/>
          <w:lang w:val="en-US"/>
        </w:rPr>
        <w:t>7</w:t>
      </w:r>
      <w:r w:rsidRPr="001239AE">
        <w:rPr>
          <w:sz w:val="22"/>
          <w:szCs w:val="22"/>
          <w:lang w:val="en-US"/>
        </w:rPr>
        <w:t>.</w:t>
      </w:r>
      <w:r>
        <w:rPr>
          <w:sz w:val="22"/>
          <w:szCs w:val="22"/>
        </w:rPr>
        <w:t xml:space="preserve"> </w:t>
      </w:r>
    </w:p>
    <w:p w:rsidR="003141CA" w:rsidRDefault="003141CA" w:rsidP="002F127F">
      <w:pPr>
        <w:pStyle w:val="Default"/>
        <w:ind w:left="560" w:hanging="560"/>
        <w:rPr>
          <w:rFonts w:cs="Times New Roman"/>
          <w:sz w:val="22"/>
          <w:szCs w:val="22"/>
        </w:rPr>
      </w:pPr>
    </w:p>
    <w:p w:rsidR="00A30C60" w:rsidRPr="0075554B" w:rsidRDefault="00A30C60" w:rsidP="001239AE">
      <w:pPr>
        <w:pStyle w:val="Default"/>
        <w:rPr>
          <w:rFonts w:cs="Times New Roman"/>
          <w:sz w:val="22"/>
          <w:szCs w:val="22"/>
        </w:rPr>
      </w:pPr>
    </w:p>
    <w:p w:rsidR="003141CA" w:rsidRDefault="00EC5DFA" w:rsidP="005315BD">
      <w:pPr>
        <w:pStyle w:val="Default"/>
        <w:rPr>
          <w:rFonts w:cs="Times New Roman"/>
          <w:sz w:val="28"/>
          <w:szCs w:val="28"/>
        </w:rPr>
      </w:pPr>
      <w:r>
        <w:rPr>
          <w:b/>
          <w:bCs/>
          <w:sz w:val="28"/>
          <w:szCs w:val="28"/>
        </w:rPr>
        <w:t xml:space="preserve">4 </w:t>
      </w:r>
      <w:r>
        <w:rPr>
          <w:b/>
          <w:bCs/>
          <w:sz w:val="28"/>
          <w:szCs w:val="28"/>
        </w:rPr>
        <w:tab/>
      </w:r>
      <w:r w:rsidR="001239AE">
        <w:rPr>
          <w:b/>
          <w:bCs/>
          <w:sz w:val="28"/>
          <w:szCs w:val="28"/>
        </w:rPr>
        <w:t>FEES</w:t>
      </w:r>
    </w:p>
    <w:p w:rsidR="00886AE8" w:rsidRDefault="00886AE8" w:rsidP="00A47567">
      <w:pPr>
        <w:pStyle w:val="Default"/>
        <w:ind w:left="560" w:hanging="560"/>
        <w:rPr>
          <w:sz w:val="22"/>
          <w:szCs w:val="22"/>
        </w:rPr>
      </w:pPr>
    </w:p>
    <w:p w:rsidR="00EC5DFA" w:rsidRDefault="00EC5DFA" w:rsidP="001239AE">
      <w:pPr>
        <w:pStyle w:val="Default"/>
        <w:ind w:left="560" w:hanging="560"/>
        <w:rPr>
          <w:rFonts w:cs="Times New Roman"/>
          <w:sz w:val="22"/>
          <w:szCs w:val="22"/>
        </w:rPr>
      </w:pPr>
      <w:r>
        <w:rPr>
          <w:sz w:val="22"/>
          <w:szCs w:val="22"/>
        </w:rPr>
        <w:t>4</w:t>
      </w:r>
      <w:r w:rsidR="003141CA" w:rsidRPr="0075554B">
        <w:rPr>
          <w:sz w:val="22"/>
          <w:szCs w:val="22"/>
        </w:rPr>
        <w:t>.1</w:t>
      </w:r>
      <w:r>
        <w:rPr>
          <w:rFonts w:cs="Times New Roman"/>
          <w:sz w:val="22"/>
          <w:szCs w:val="22"/>
        </w:rPr>
        <w:t xml:space="preserve">  </w:t>
      </w:r>
      <w:r w:rsidRPr="00EC5DFA">
        <w:rPr>
          <w:rFonts w:cs="Times New Roman"/>
          <w:sz w:val="22"/>
          <w:szCs w:val="22"/>
        </w:rPr>
        <w:t xml:space="preserve"> </w:t>
      </w:r>
      <w:r w:rsidR="001239AE" w:rsidRPr="001239AE">
        <w:rPr>
          <w:rFonts w:cs="Times New Roman"/>
          <w:sz w:val="22"/>
          <w:szCs w:val="22"/>
        </w:rPr>
        <w:t xml:space="preserve">Entry Fee for lodgement by </w:t>
      </w:r>
      <w:r w:rsidR="007C0D5D">
        <w:rPr>
          <w:rFonts w:cs="Times New Roman"/>
          <w:sz w:val="22"/>
          <w:szCs w:val="22"/>
        </w:rPr>
        <w:t>11</w:t>
      </w:r>
      <w:r w:rsidR="007C0D5D" w:rsidRPr="007C0D5D">
        <w:rPr>
          <w:rFonts w:cs="Times New Roman"/>
          <w:sz w:val="22"/>
          <w:szCs w:val="22"/>
          <w:vertAlign w:val="superscript"/>
        </w:rPr>
        <w:t>th</w:t>
      </w:r>
      <w:r w:rsidR="007C0D5D">
        <w:rPr>
          <w:rFonts w:cs="Times New Roman"/>
          <w:sz w:val="22"/>
          <w:szCs w:val="22"/>
        </w:rPr>
        <w:t xml:space="preserve"> March</w:t>
      </w:r>
      <w:r w:rsidR="001239AE" w:rsidRPr="001239AE">
        <w:rPr>
          <w:rFonts w:cs="Times New Roman"/>
          <w:sz w:val="22"/>
          <w:szCs w:val="22"/>
        </w:rPr>
        <w:t xml:space="preserve"> 20</w:t>
      </w:r>
      <w:r w:rsidR="00396B61">
        <w:rPr>
          <w:rFonts w:cs="Times New Roman"/>
          <w:sz w:val="22"/>
          <w:szCs w:val="22"/>
        </w:rPr>
        <w:t>1</w:t>
      </w:r>
      <w:r w:rsidR="007C0D5D">
        <w:rPr>
          <w:rFonts w:cs="Times New Roman"/>
          <w:sz w:val="22"/>
          <w:szCs w:val="22"/>
        </w:rPr>
        <w:t>7</w:t>
      </w:r>
      <w:r w:rsidR="00FA5B10">
        <w:rPr>
          <w:rFonts w:cs="Times New Roman"/>
          <w:sz w:val="22"/>
          <w:szCs w:val="22"/>
        </w:rPr>
        <w:t xml:space="preserve"> is </w:t>
      </w:r>
      <w:r w:rsidR="001239AE" w:rsidRPr="001239AE">
        <w:rPr>
          <w:rFonts w:cs="Times New Roman"/>
          <w:sz w:val="22"/>
          <w:szCs w:val="22"/>
        </w:rPr>
        <w:t>$</w:t>
      </w:r>
      <w:r w:rsidR="002C681E">
        <w:rPr>
          <w:rFonts w:cs="Times New Roman"/>
          <w:sz w:val="22"/>
          <w:szCs w:val="22"/>
        </w:rPr>
        <w:t>2</w:t>
      </w:r>
      <w:r w:rsidR="007C0D5D">
        <w:rPr>
          <w:rFonts w:cs="Times New Roman"/>
          <w:sz w:val="22"/>
          <w:szCs w:val="22"/>
        </w:rPr>
        <w:t>0</w:t>
      </w:r>
      <w:r w:rsidR="001239AE" w:rsidRPr="001239AE">
        <w:rPr>
          <w:rFonts w:cs="Times New Roman"/>
          <w:sz w:val="22"/>
          <w:szCs w:val="22"/>
        </w:rPr>
        <w:t>.00 per boat</w:t>
      </w:r>
      <w:r w:rsidR="00FA5B10">
        <w:rPr>
          <w:rFonts w:cs="Times New Roman"/>
          <w:sz w:val="22"/>
          <w:szCs w:val="22"/>
        </w:rPr>
        <w:t>. The e</w:t>
      </w:r>
      <w:r w:rsidR="001239AE">
        <w:rPr>
          <w:rFonts w:cs="Times New Roman"/>
          <w:sz w:val="22"/>
          <w:szCs w:val="22"/>
        </w:rPr>
        <w:t>ntry fee i</w:t>
      </w:r>
      <w:r w:rsidR="001239AE" w:rsidRPr="001239AE">
        <w:rPr>
          <w:rFonts w:cs="Times New Roman"/>
          <w:sz w:val="22"/>
          <w:szCs w:val="22"/>
        </w:rPr>
        <w:t>ncludes welcome night barbecue</w:t>
      </w:r>
      <w:r w:rsidR="007C0D5D">
        <w:rPr>
          <w:rFonts w:cs="Times New Roman"/>
          <w:sz w:val="22"/>
          <w:szCs w:val="22"/>
        </w:rPr>
        <w:t xml:space="preserve"> after racing.</w:t>
      </w:r>
    </w:p>
    <w:p w:rsidR="00EC5DFA" w:rsidRPr="00EC5DFA" w:rsidRDefault="00EC5DFA" w:rsidP="00EC5DFA">
      <w:pPr>
        <w:pStyle w:val="Default"/>
        <w:ind w:left="560" w:hanging="560"/>
        <w:rPr>
          <w:rFonts w:cs="Times New Roman"/>
          <w:sz w:val="22"/>
          <w:szCs w:val="22"/>
        </w:rPr>
      </w:pPr>
    </w:p>
    <w:p w:rsidR="001239AE" w:rsidRPr="00396B61" w:rsidRDefault="00EC5DFA" w:rsidP="00A12290">
      <w:pPr>
        <w:pStyle w:val="Default"/>
        <w:ind w:left="560" w:hanging="560"/>
        <w:rPr>
          <w:rFonts w:cs="Times New Roman"/>
          <w:color w:val="000000" w:themeColor="text1"/>
          <w:sz w:val="22"/>
          <w:szCs w:val="22"/>
        </w:rPr>
      </w:pPr>
      <w:r w:rsidRPr="00EC5DFA">
        <w:rPr>
          <w:rFonts w:cs="Times New Roman"/>
          <w:sz w:val="22"/>
          <w:szCs w:val="22"/>
        </w:rPr>
        <w:t>4.4. Late entries may be accepted at the discretion of the Organising Authority</w:t>
      </w:r>
      <w:r w:rsidR="00396B61">
        <w:rPr>
          <w:rFonts w:cs="Times New Roman"/>
          <w:sz w:val="22"/>
          <w:szCs w:val="22"/>
        </w:rPr>
        <w:t xml:space="preserve"> and </w:t>
      </w:r>
      <w:r w:rsidR="00396B61" w:rsidRPr="00396B61">
        <w:rPr>
          <w:rFonts w:cs="Times New Roman"/>
          <w:color w:val="000000" w:themeColor="text1"/>
          <w:sz w:val="22"/>
          <w:szCs w:val="22"/>
        </w:rPr>
        <w:t>if</w:t>
      </w:r>
      <w:r w:rsidR="001239AE" w:rsidRPr="00396B61">
        <w:rPr>
          <w:rFonts w:cs="Times New Roman"/>
          <w:color w:val="000000" w:themeColor="text1"/>
          <w:sz w:val="22"/>
          <w:szCs w:val="22"/>
        </w:rPr>
        <w:t xml:space="preserve"> accepted may attract a late entry fee of an extra $</w:t>
      </w:r>
      <w:r w:rsidR="002C681E">
        <w:rPr>
          <w:rFonts w:cs="Times New Roman"/>
          <w:color w:val="000000" w:themeColor="text1"/>
          <w:sz w:val="22"/>
          <w:szCs w:val="22"/>
        </w:rPr>
        <w:t>5</w:t>
      </w:r>
      <w:bookmarkStart w:id="0" w:name="_GoBack"/>
      <w:bookmarkEnd w:id="0"/>
      <w:r w:rsidR="001239AE" w:rsidRPr="00396B61">
        <w:rPr>
          <w:rFonts w:cs="Times New Roman"/>
          <w:color w:val="000000" w:themeColor="text1"/>
          <w:sz w:val="22"/>
          <w:szCs w:val="22"/>
        </w:rPr>
        <w:t xml:space="preserve"> per</w:t>
      </w:r>
      <w:r w:rsidR="00ED3F33">
        <w:rPr>
          <w:rFonts w:cs="Times New Roman"/>
          <w:color w:val="000000" w:themeColor="text1"/>
          <w:sz w:val="22"/>
          <w:szCs w:val="22"/>
        </w:rPr>
        <w:t xml:space="preserve"> </w:t>
      </w:r>
      <w:r w:rsidR="001239AE" w:rsidRPr="00396B61">
        <w:rPr>
          <w:rFonts w:cs="Times New Roman"/>
          <w:color w:val="000000" w:themeColor="text1"/>
          <w:sz w:val="22"/>
          <w:szCs w:val="22"/>
        </w:rPr>
        <w:t>boat</w:t>
      </w:r>
      <w:r w:rsidR="00C358F3" w:rsidRPr="00396B61">
        <w:rPr>
          <w:rFonts w:cs="Times New Roman"/>
          <w:color w:val="000000" w:themeColor="text1"/>
          <w:sz w:val="22"/>
          <w:szCs w:val="22"/>
        </w:rPr>
        <w:t>.</w:t>
      </w:r>
    </w:p>
    <w:p w:rsidR="00A12290" w:rsidRPr="001239AE" w:rsidRDefault="001239AE" w:rsidP="001239AE">
      <w:pPr>
        <w:pStyle w:val="Default"/>
        <w:ind w:left="560" w:hanging="560"/>
        <w:rPr>
          <w:rFonts w:cs="Times New Roman"/>
          <w:sz w:val="22"/>
          <w:szCs w:val="22"/>
        </w:rPr>
      </w:pPr>
      <w:r>
        <w:rPr>
          <w:rFonts w:cs="Times New Roman"/>
          <w:sz w:val="22"/>
          <w:szCs w:val="22"/>
        </w:rPr>
        <w:t xml:space="preserve">         </w:t>
      </w:r>
    </w:p>
    <w:p w:rsidR="00C37F57" w:rsidRDefault="00C37F57" w:rsidP="00EC5DFA">
      <w:pPr>
        <w:pStyle w:val="Default"/>
        <w:ind w:left="560" w:hanging="560"/>
        <w:rPr>
          <w:sz w:val="22"/>
          <w:szCs w:val="22"/>
        </w:rPr>
      </w:pPr>
    </w:p>
    <w:p w:rsidR="0071245C" w:rsidRDefault="0071245C">
      <w:pPr>
        <w:pStyle w:val="Default"/>
        <w:rPr>
          <w:b/>
          <w:bCs/>
          <w:sz w:val="28"/>
          <w:szCs w:val="28"/>
        </w:rPr>
      </w:pPr>
    </w:p>
    <w:p w:rsidR="001239AE" w:rsidRDefault="001239AE">
      <w:pPr>
        <w:pStyle w:val="Default"/>
        <w:rPr>
          <w:b/>
          <w:bCs/>
          <w:sz w:val="28"/>
          <w:szCs w:val="28"/>
        </w:rPr>
      </w:pPr>
    </w:p>
    <w:p w:rsidR="001239AE" w:rsidRDefault="001239AE">
      <w:pPr>
        <w:pStyle w:val="Default"/>
        <w:rPr>
          <w:b/>
          <w:bCs/>
          <w:sz w:val="28"/>
          <w:szCs w:val="28"/>
        </w:rPr>
      </w:pPr>
    </w:p>
    <w:p w:rsidR="001239AE" w:rsidRDefault="001239AE">
      <w:pPr>
        <w:pStyle w:val="Default"/>
        <w:rPr>
          <w:b/>
          <w:bCs/>
          <w:sz w:val="28"/>
          <w:szCs w:val="28"/>
        </w:rPr>
      </w:pPr>
    </w:p>
    <w:p w:rsidR="001239AE" w:rsidRDefault="001239AE">
      <w:pPr>
        <w:pStyle w:val="Default"/>
        <w:rPr>
          <w:b/>
          <w:bCs/>
          <w:sz w:val="28"/>
          <w:szCs w:val="28"/>
        </w:rPr>
      </w:pPr>
    </w:p>
    <w:p w:rsidR="001239AE" w:rsidRDefault="001239AE">
      <w:pPr>
        <w:pStyle w:val="Default"/>
        <w:rPr>
          <w:b/>
          <w:bCs/>
          <w:sz w:val="28"/>
          <w:szCs w:val="28"/>
        </w:rPr>
      </w:pPr>
    </w:p>
    <w:p w:rsidR="001239AE" w:rsidRDefault="001239AE">
      <w:pPr>
        <w:pStyle w:val="Default"/>
        <w:rPr>
          <w:b/>
          <w:bCs/>
          <w:sz w:val="28"/>
          <w:szCs w:val="28"/>
        </w:rPr>
      </w:pPr>
    </w:p>
    <w:p w:rsidR="001239AE" w:rsidRDefault="001239AE">
      <w:pPr>
        <w:pStyle w:val="Default"/>
        <w:rPr>
          <w:b/>
          <w:bCs/>
          <w:sz w:val="28"/>
          <w:szCs w:val="28"/>
        </w:rPr>
      </w:pPr>
    </w:p>
    <w:p w:rsidR="00ED3F33" w:rsidRDefault="00ED3F33">
      <w:pPr>
        <w:pStyle w:val="Default"/>
        <w:rPr>
          <w:b/>
          <w:bCs/>
          <w:sz w:val="28"/>
          <w:szCs w:val="28"/>
        </w:rPr>
      </w:pPr>
    </w:p>
    <w:p w:rsidR="003C423A" w:rsidRDefault="00DD52C4">
      <w:pPr>
        <w:pStyle w:val="Default"/>
        <w:rPr>
          <w:rFonts w:cs="Times New Roman"/>
          <w:sz w:val="28"/>
          <w:szCs w:val="28"/>
        </w:rPr>
      </w:pPr>
      <w:r>
        <w:rPr>
          <w:b/>
          <w:bCs/>
          <w:sz w:val="28"/>
          <w:szCs w:val="28"/>
        </w:rPr>
        <w:lastRenderedPageBreak/>
        <w:t>5</w:t>
      </w:r>
      <w:r w:rsidR="003141CA">
        <w:rPr>
          <w:b/>
          <w:bCs/>
          <w:sz w:val="28"/>
          <w:szCs w:val="28"/>
        </w:rPr>
        <w:t xml:space="preserve"> </w:t>
      </w:r>
      <w:r w:rsidR="003141CA">
        <w:rPr>
          <w:b/>
          <w:bCs/>
          <w:sz w:val="28"/>
          <w:szCs w:val="28"/>
        </w:rPr>
        <w:tab/>
        <w:t xml:space="preserve">SCHEDULE OF EVENTS </w:t>
      </w:r>
    </w:p>
    <w:p w:rsidR="00886AE8" w:rsidRPr="00396B61" w:rsidRDefault="00886AE8" w:rsidP="002F127F">
      <w:pPr>
        <w:pStyle w:val="Default"/>
        <w:ind w:left="560" w:hanging="560"/>
        <w:rPr>
          <w:color w:val="000000" w:themeColor="text1"/>
          <w:sz w:val="22"/>
          <w:szCs w:val="22"/>
        </w:rPr>
      </w:pPr>
    </w:p>
    <w:p w:rsidR="008B10CA" w:rsidRPr="00396B61" w:rsidRDefault="005870B6" w:rsidP="00DD52C4">
      <w:pPr>
        <w:pStyle w:val="Default"/>
        <w:ind w:left="560" w:hanging="560"/>
        <w:jc w:val="both"/>
        <w:rPr>
          <w:color w:val="000000" w:themeColor="text1"/>
          <w:sz w:val="22"/>
          <w:szCs w:val="22"/>
        </w:rPr>
      </w:pPr>
      <w:r w:rsidRPr="00396B61">
        <w:rPr>
          <w:color w:val="000000" w:themeColor="text1"/>
          <w:sz w:val="22"/>
          <w:szCs w:val="22"/>
        </w:rPr>
        <w:t>5</w:t>
      </w:r>
      <w:r w:rsidR="00125E61" w:rsidRPr="00396B61">
        <w:rPr>
          <w:color w:val="000000" w:themeColor="text1"/>
          <w:sz w:val="22"/>
          <w:szCs w:val="22"/>
        </w:rPr>
        <w:t>.</w:t>
      </w:r>
      <w:r w:rsidR="003141CA" w:rsidRPr="00396B61">
        <w:rPr>
          <w:color w:val="000000" w:themeColor="text1"/>
          <w:sz w:val="22"/>
          <w:szCs w:val="22"/>
        </w:rPr>
        <w:t xml:space="preserve">1 </w:t>
      </w:r>
      <w:r w:rsidR="003141CA" w:rsidRPr="00396B61">
        <w:rPr>
          <w:rFonts w:cs="Times New Roman"/>
          <w:color w:val="000000" w:themeColor="text1"/>
          <w:sz w:val="22"/>
          <w:szCs w:val="22"/>
        </w:rPr>
        <w:tab/>
      </w:r>
      <w:r w:rsidR="003141CA" w:rsidRPr="00396B61">
        <w:rPr>
          <w:color w:val="000000" w:themeColor="text1"/>
          <w:sz w:val="22"/>
          <w:szCs w:val="22"/>
        </w:rPr>
        <w:t xml:space="preserve">The </w:t>
      </w:r>
      <w:r w:rsidR="00284C8E" w:rsidRPr="00396B61">
        <w:rPr>
          <w:color w:val="000000" w:themeColor="text1"/>
          <w:sz w:val="22"/>
          <w:szCs w:val="22"/>
        </w:rPr>
        <w:t>Australian</w:t>
      </w:r>
      <w:r w:rsidR="006A5317" w:rsidRPr="00396B61">
        <w:rPr>
          <w:color w:val="000000" w:themeColor="text1"/>
          <w:sz w:val="22"/>
          <w:szCs w:val="22"/>
        </w:rPr>
        <w:t xml:space="preserve"> </w:t>
      </w:r>
      <w:r w:rsidR="00A47567" w:rsidRPr="00396B61">
        <w:rPr>
          <w:color w:val="000000" w:themeColor="text1"/>
          <w:sz w:val="22"/>
          <w:szCs w:val="22"/>
        </w:rPr>
        <w:t xml:space="preserve">Championships </w:t>
      </w:r>
      <w:r w:rsidR="00DD52C4" w:rsidRPr="00396B61">
        <w:rPr>
          <w:color w:val="000000" w:themeColor="text1"/>
          <w:sz w:val="22"/>
          <w:szCs w:val="22"/>
        </w:rPr>
        <w:t xml:space="preserve">will consist of </w:t>
      </w:r>
      <w:r w:rsidR="007C0D5D">
        <w:rPr>
          <w:color w:val="000000" w:themeColor="text1"/>
          <w:sz w:val="22"/>
          <w:szCs w:val="22"/>
        </w:rPr>
        <w:t>six</w:t>
      </w:r>
      <w:r w:rsidR="003141CA" w:rsidRPr="00396B61">
        <w:rPr>
          <w:color w:val="000000" w:themeColor="text1"/>
          <w:sz w:val="22"/>
          <w:szCs w:val="22"/>
        </w:rPr>
        <w:t xml:space="preserve"> (</w:t>
      </w:r>
      <w:r w:rsidR="007C0D5D">
        <w:rPr>
          <w:color w:val="000000" w:themeColor="text1"/>
          <w:sz w:val="22"/>
          <w:szCs w:val="22"/>
        </w:rPr>
        <w:t>6</w:t>
      </w:r>
      <w:r w:rsidR="00387BDD" w:rsidRPr="00396B61">
        <w:rPr>
          <w:color w:val="000000" w:themeColor="text1"/>
          <w:sz w:val="22"/>
          <w:szCs w:val="22"/>
        </w:rPr>
        <w:t>)</w:t>
      </w:r>
      <w:r w:rsidR="003141CA" w:rsidRPr="00396B61">
        <w:rPr>
          <w:color w:val="000000" w:themeColor="text1"/>
          <w:sz w:val="22"/>
          <w:szCs w:val="22"/>
        </w:rPr>
        <w:t xml:space="preserve"> races scheduled over </w:t>
      </w:r>
      <w:r w:rsidR="007C0D5D">
        <w:rPr>
          <w:color w:val="000000" w:themeColor="text1"/>
          <w:sz w:val="22"/>
          <w:szCs w:val="22"/>
        </w:rPr>
        <w:t>two</w:t>
      </w:r>
      <w:r w:rsidR="003141CA" w:rsidRPr="00396B61">
        <w:rPr>
          <w:color w:val="000000" w:themeColor="text1"/>
          <w:sz w:val="22"/>
          <w:szCs w:val="22"/>
        </w:rPr>
        <w:t xml:space="preserve"> (</w:t>
      </w:r>
      <w:r w:rsidR="007C0D5D">
        <w:rPr>
          <w:color w:val="000000" w:themeColor="text1"/>
          <w:sz w:val="22"/>
          <w:szCs w:val="22"/>
        </w:rPr>
        <w:t>2</w:t>
      </w:r>
      <w:r w:rsidR="003141CA" w:rsidRPr="00396B61">
        <w:rPr>
          <w:color w:val="000000" w:themeColor="text1"/>
          <w:sz w:val="22"/>
          <w:szCs w:val="22"/>
        </w:rPr>
        <w:t xml:space="preserve">) days of racing </w:t>
      </w:r>
    </w:p>
    <w:p w:rsidR="0071245C" w:rsidRPr="00396B61" w:rsidRDefault="0071245C" w:rsidP="009F16C4">
      <w:pPr>
        <w:pStyle w:val="BodyText"/>
        <w:jc w:val="left"/>
        <w:rPr>
          <w:rFonts w:ascii="Arial" w:hAnsi="Arial" w:cs="Arial"/>
          <w:color w:val="000000" w:themeColor="text1"/>
          <w:sz w:val="22"/>
          <w:szCs w:val="22"/>
        </w:rPr>
      </w:pPr>
    </w:p>
    <w:p w:rsidR="009F16C4" w:rsidRPr="00396B61" w:rsidRDefault="005870B6" w:rsidP="009F16C4">
      <w:pPr>
        <w:pStyle w:val="BodyText"/>
        <w:jc w:val="left"/>
        <w:rPr>
          <w:rFonts w:ascii="Arial" w:hAnsi="Arial" w:cs="Arial"/>
          <w:color w:val="000000" w:themeColor="text1"/>
          <w:sz w:val="22"/>
          <w:szCs w:val="22"/>
        </w:rPr>
      </w:pPr>
      <w:r w:rsidRPr="00396B61">
        <w:rPr>
          <w:rFonts w:ascii="Arial" w:hAnsi="Arial" w:cs="Arial"/>
          <w:color w:val="000000" w:themeColor="text1"/>
          <w:sz w:val="22"/>
          <w:szCs w:val="22"/>
        </w:rPr>
        <w:t>5</w:t>
      </w:r>
      <w:r w:rsidR="00AE6402" w:rsidRPr="00396B61">
        <w:rPr>
          <w:rFonts w:ascii="Arial" w:hAnsi="Arial" w:cs="Arial"/>
          <w:color w:val="000000" w:themeColor="text1"/>
          <w:sz w:val="22"/>
          <w:szCs w:val="22"/>
        </w:rPr>
        <w:t xml:space="preserve">.2     </w:t>
      </w:r>
      <w:r w:rsidR="00865D28" w:rsidRPr="00396B61">
        <w:rPr>
          <w:rFonts w:ascii="Arial" w:hAnsi="Arial" w:cs="Arial"/>
          <w:color w:val="000000" w:themeColor="text1"/>
          <w:sz w:val="22"/>
          <w:szCs w:val="22"/>
        </w:rPr>
        <w:t>The events</w:t>
      </w:r>
      <w:r w:rsidR="00F54D56" w:rsidRPr="00396B61">
        <w:rPr>
          <w:rFonts w:ascii="Arial" w:hAnsi="Arial" w:cs="Arial"/>
          <w:color w:val="000000" w:themeColor="text1"/>
          <w:sz w:val="22"/>
          <w:szCs w:val="22"/>
        </w:rPr>
        <w:t xml:space="preserve"> are scheduled for:</w:t>
      </w:r>
    </w:p>
    <w:tbl>
      <w:tblPr>
        <w:tblStyle w:val="TableGrid"/>
        <w:tblW w:w="0" w:type="auto"/>
        <w:tblLook w:val="04A0" w:firstRow="1" w:lastRow="0" w:firstColumn="1" w:lastColumn="0" w:noHBand="0" w:noVBand="1"/>
      </w:tblPr>
      <w:tblGrid>
        <w:gridCol w:w="1500"/>
        <w:gridCol w:w="1533"/>
        <w:gridCol w:w="1822"/>
        <w:gridCol w:w="4161"/>
      </w:tblGrid>
      <w:tr w:rsidR="00396B61" w:rsidRPr="00396B61" w:rsidTr="001633BE">
        <w:tc>
          <w:tcPr>
            <w:tcW w:w="1500" w:type="dxa"/>
            <w:tcBorders>
              <w:bottom w:val="single" w:sz="4" w:space="0" w:color="auto"/>
            </w:tcBorders>
          </w:tcPr>
          <w:p w:rsidR="002E0D00" w:rsidRPr="00396B61" w:rsidRDefault="002E0D00" w:rsidP="009F16C4">
            <w:pPr>
              <w:pStyle w:val="BodyText"/>
              <w:jc w:val="left"/>
              <w:rPr>
                <w:rFonts w:ascii="Arial" w:hAnsi="Arial" w:cs="Arial"/>
                <w:b/>
                <w:color w:val="000000" w:themeColor="text1"/>
                <w:sz w:val="22"/>
                <w:szCs w:val="22"/>
              </w:rPr>
            </w:pPr>
            <w:r w:rsidRPr="00396B61">
              <w:rPr>
                <w:rFonts w:ascii="Arial" w:hAnsi="Arial" w:cs="Arial"/>
                <w:b/>
                <w:color w:val="000000" w:themeColor="text1"/>
                <w:sz w:val="22"/>
                <w:szCs w:val="22"/>
              </w:rPr>
              <w:t>Date</w:t>
            </w:r>
          </w:p>
        </w:tc>
        <w:tc>
          <w:tcPr>
            <w:tcW w:w="1533" w:type="dxa"/>
            <w:tcBorders>
              <w:bottom w:val="single" w:sz="4" w:space="0" w:color="auto"/>
            </w:tcBorders>
          </w:tcPr>
          <w:p w:rsidR="002E0D00" w:rsidRPr="00396B61" w:rsidRDefault="002E0D00" w:rsidP="009F16C4">
            <w:pPr>
              <w:pStyle w:val="BodyText"/>
              <w:jc w:val="left"/>
              <w:rPr>
                <w:rFonts w:ascii="Arial" w:hAnsi="Arial" w:cs="Arial"/>
                <w:b/>
                <w:color w:val="000000" w:themeColor="text1"/>
                <w:sz w:val="22"/>
                <w:szCs w:val="22"/>
              </w:rPr>
            </w:pPr>
            <w:r w:rsidRPr="00396B61">
              <w:rPr>
                <w:rFonts w:ascii="Arial" w:hAnsi="Arial" w:cs="Arial"/>
                <w:b/>
                <w:color w:val="000000" w:themeColor="text1"/>
                <w:sz w:val="22"/>
                <w:szCs w:val="22"/>
              </w:rPr>
              <w:t>Day</w:t>
            </w:r>
          </w:p>
        </w:tc>
        <w:tc>
          <w:tcPr>
            <w:tcW w:w="1822" w:type="dxa"/>
          </w:tcPr>
          <w:p w:rsidR="002E0D00" w:rsidRPr="00396B61" w:rsidRDefault="002E0D00" w:rsidP="009F16C4">
            <w:pPr>
              <w:pStyle w:val="BodyText"/>
              <w:jc w:val="left"/>
              <w:rPr>
                <w:rFonts w:ascii="Arial" w:hAnsi="Arial" w:cs="Arial"/>
                <w:b/>
                <w:color w:val="000000" w:themeColor="text1"/>
                <w:sz w:val="22"/>
                <w:szCs w:val="22"/>
              </w:rPr>
            </w:pPr>
            <w:r w:rsidRPr="00396B61">
              <w:rPr>
                <w:rFonts w:ascii="Arial" w:hAnsi="Arial" w:cs="Arial"/>
                <w:b/>
                <w:color w:val="000000" w:themeColor="text1"/>
                <w:sz w:val="22"/>
                <w:szCs w:val="22"/>
              </w:rPr>
              <w:t>Time</w:t>
            </w:r>
          </w:p>
        </w:tc>
        <w:tc>
          <w:tcPr>
            <w:tcW w:w="4161" w:type="dxa"/>
          </w:tcPr>
          <w:p w:rsidR="002E0D00" w:rsidRPr="00396B61" w:rsidRDefault="002E0D00" w:rsidP="009F16C4">
            <w:pPr>
              <w:pStyle w:val="BodyText"/>
              <w:jc w:val="left"/>
              <w:rPr>
                <w:rFonts w:ascii="Arial" w:hAnsi="Arial" w:cs="Arial"/>
                <w:b/>
                <w:color w:val="000000" w:themeColor="text1"/>
                <w:sz w:val="22"/>
                <w:szCs w:val="22"/>
              </w:rPr>
            </w:pPr>
            <w:r w:rsidRPr="00396B61">
              <w:rPr>
                <w:rFonts w:ascii="Arial" w:hAnsi="Arial" w:cs="Arial"/>
                <w:b/>
                <w:color w:val="000000" w:themeColor="text1"/>
                <w:sz w:val="22"/>
                <w:szCs w:val="22"/>
              </w:rPr>
              <w:t>Event</w:t>
            </w:r>
          </w:p>
        </w:tc>
      </w:tr>
      <w:tr w:rsidR="00ED2667" w:rsidRPr="00396B61" w:rsidTr="001633BE">
        <w:tc>
          <w:tcPr>
            <w:tcW w:w="1500" w:type="dxa"/>
            <w:tcBorders>
              <w:top w:val="single" w:sz="4" w:space="0" w:color="auto"/>
              <w:left w:val="single" w:sz="4" w:space="0" w:color="auto"/>
              <w:bottom w:val="single" w:sz="4" w:space="0" w:color="auto"/>
              <w:right w:val="single" w:sz="4" w:space="0" w:color="auto"/>
            </w:tcBorders>
          </w:tcPr>
          <w:p w:rsidR="00ED2667" w:rsidRPr="00396B61" w:rsidRDefault="007C0D5D" w:rsidP="00ED2667">
            <w:pPr>
              <w:pStyle w:val="BodyText"/>
              <w:jc w:val="left"/>
              <w:rPr>
                <w:rFonts w:ascii="Arial" w:hAnsi="Arial" w:cs="Arial"/>
                <w:color w:val="000000" w:themeColor="text1"/>
                <w:sz w:val="22"/>
                <w:szCs w:val="22"/>
              </w:rPr>
            </w:pPr>
            <w:r>
              <w:rPr>
                <w:rFonts w:ascii="Arial" w:hAnsi="Arial" w:cs="Arial"/>
                <w:color w:val="000000" w:themeColor="text1"/>
                <w:sz w:val="22"/>
                <w:szCs w:val="22"/>
              </w:rPr>
              <w:t>18</w:t>
            </w:r>
            <w:r w:rsidRPr="007C0D5D">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March</w:t>
            </w:r>
          </w:p>
        </w:tc>
        <w:tc>
          <w:tcPr>
            <w:tcW w:w="1533" w:type="dxa"/>
            <w:tcBorders>
              <w:left w:val="single" w:sz="4" w:space="0" w:color="auto"/>
              <w:bottom w:val="single" w:sz="4" w:space="0" w:color="auto"/>
            </w:tcBorders>
          </w:tcPr>
          <w:p w:rsidR="00ED2667" w:rsidRPr="00396B61" w:rsidRDefault="007C0D5D" w:rsidP="00ED2667">
            <w:pPr>
              <w:pStyle w:val="BodyText"/>
              <w:jc w:val="left"/>
              <w:rPr>
                <w:rFonts w:ascii="Arial" w:hAnsi="Arial" w:cs="Arial"/>
                <w:color w:val="000000" w:themeColor="text1"/>
                <w:sz w:val="22"/>
                <w:szCs w:val="22"/>
              </w:rPr>
            </w:pPr>
            <w:r>
              <w:rPr>
                <w:rFonts w:ascii="Arial" w:hAnsi="Arial" w:cs="Arial"/>
                <w:color w:val="000000" w:themeColor="text1"/>
                <w:sz w:val="22"/>
                <w:szCs w:val="22"/>
              </w:rPr>
              <w:t>Saturday</w:t>
            </w:r>
          </w:p>
        </w:tc>
        <w:tc>
          <w:tcPr>
            <w:tcW w:w="1822" w:type="dxa"/>
          </w:tcPr>
          <w:p w:rsidR="00ED2667" w:rsidRPr="00396B61" w:rsidRDefault="007C0D5D" w:rsidP="006C44F3">
            <w:pPr>
              <w:pStyle w:val="BodyText"/>
              <w:jc w:val="left"/>
              <w:rPr>
                <w:rFonts w:ascii="Arial" w:hAnsi="Arial" w:cs="Arial"/>
                <w:color w:val="000000" w:themeColor="text1"/>
                <w:sz w:val="22"/>
                <w:szCs w:val="22"/>
              </w:rPr>
            </w:pPr>
            <w:r>
              <w:rPr>
                <w:rFonts w:ascii="Arial" w:hAnsi="Arial" w:cs="Arial"/>
                <w:color w:val="000000" w:themeColor="text1"/>
                <w:sz w:val="22"/>
                <w:szCs w:val="22"/>
              </w:rPr>
              <w:t>110</w:t>
            </w:r>
            <w:r w:rsidR="00ED2667" w:rsidRPr="00396B61">
              <w:rPr>
                <w:rFonts w:ascii="Arial" w:hAnsi="Arial" w:cs="Arial"/>
                <w:color w:val="000000" w:themeColor="text1"/>
                <w:sz w:val="22"/>
                <w:szCs w:val="22"/>
              </w:rPr>
              <w:t xml:space="preserve">0 – </w:t>
            </w:r>
            <w:r>
              <w:rPr>
                <w:rFonts w:ascii="Arial" w:hAnsi="Arial" w:cs="Arial"/>
                <w:color w:val="000000" w:themeColor="text1"/>
                <w:sz w:val="22"/>
                <w:szCs w:val="22"/>
              </w:rPr>
              <w:t>120</w:t>
            </w:r>
            <w:r w:rsidR="00ED2667" w:rsidRPr="00396B61">
              <w:rPr>
                <w:rFonts w:ascii="Arial" w:hAnsi="Arial" w:cs="Arial"/>
                <w:color w:val="000000" w:themeColor="text1"/>
                <w:sz w:val="22"/>
                <w:szCs w:val="22"/>
              </w:rPr>
              <w:t>0</w:t>
            </w:r>
          </w:p>
        </w:tc>
        <w:tc>
          <w:tcPr>
            <w:tcW w:w="4161" w:type="dxa"/>
          </w:tcPr>
          <w:p w:rsidR="00ED2667" w:rsidRPr="00396B61" w:rsidRDefault="00ED2667" w:rsidP="00ED2667">
            <w:pPr>
              <w:pStyle w:val="BodyText"/>
              <w:jc w:val="left"/>
              <w:rPr>
                <w:rFonts w:ascii="Arial" w:hAnsi="Arial" w:cs="Arial"/>
                <w:color w:val="000000" w:themeColor="text1"/>
                <w:sz w:val="22"/>
                <w:szCs w:val="22"/>
              </w:rPr>
            </w:pPr>
            <w:r w:rsidRPr="00396B61">
              <w:rPr>
                <w:rFonts w:ascii="Arial" w:hAnsi="Arial" w:cs="Arial"/>
                <w:color w:val="000000" w:themeColor="text1"/>
                <w:sz w:val="22"/>
                <w:szCs w:val="22"/>
              </w:rPr>
              <w:t>Measurement and Registration</w:t>
            </w:r>
          </w:p>
        </w:tc>
      </w:tr>
      <w:tr w:rsidR="003E7BAE" w:rsidRPr="00396B61" w:rsidTr="001633BE">
        <w:tc>
          <w:tcPr>
            <w:tcW w:w="1500" w:type="dxa"/>
            <w:tcBorders>
              <w:top w:val="nil"/>
              <w:left w:val="single" w:sz="4" w:space="0" w:color="auto"/>
              <w:bottom w:val="single" w:sz="4" w:space="0" w:color="auto"/>
              <w:right w:val="single" w:sz="4" w:space="0" w:color="auto"/>
            </w:tcBorders>
          </w:tcPr>
          <w:p w:rsidR="00ED2667" w:rsidRPr="00396B61" w:rsidRDefault="007C0D5D" w:rsidP="00ED2667">
            <w:pPr>
              <w:pStyle w:val="BodyText"/>
              <w:jc w:val="left"/>
              <w:rPr>
                <w:rFonts w:ascii="Arial" w:hAnsi="Arial" w:cs="Arial"/>
                <w:color w:val="000000" w:themeColor="text1"/>
                <w:sz w:val="22"/>
                <w:szCs w:val="22"/>
              </w:rPr>
            </w:pPr>
            <w:r>
              <w:rPr>
                <w:rFonts w:ascii="Arial" w:hAnsi="Arial" w:cs="Arial"/>
                <w:color w:val="000000" w:themeColor="text1"/>
                <w:sz w:val="22"/>
                <w:szCs w:val="22"/>
              </w:rPr>
              <w:t>18</w:t>
            </w:r>
            <w:r w:rsidRPr="007C0D5D">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March</w:t>
            </w:r>
          </w:p>
        </w:tc>
        <w:tc>
          <w:tcPr>
            <w:tcW w:w="1533" w:type="dxa"/>
            <w:tcBorders>
              <w:top w:val="nil"/>
              <w:left w:val="single" w:sz="4" w:space="0" w:color="auto"/>
              <w:bottom w:val="single" w:sz="4" w:space="0" w:color="auto"/>
              <w:right w:val="single" w:sz="4" w:space="0" w:color="auto"/>
            </w:tcBorders>
          </w:tcPr>
          <w:p w:rsidR="00ED2667" w:rsidRPr="00396B61" w:rsidRDefault="007C0D5D" w:rsidP="00ED2667">
            <w:pPr>
              <w:pStyle w:val="BodyText"/>
              <w:jc w:val="left"/>
              <w:rPr>
                <w:rFonts w:ascii="Arial" w:hAnsi="Arial" w:cs="Arial"/>
                <w:color w:val="000000" w:themeColor="text1"/>
                <w:sz w:val="22"/>
                <w:szCs w:val="22"/>
              </w:rPr>
            </w:pPr>
            <w:r>
              <w:rPr>
                <w:rFonts w:ascii="Arial" w:hAnsi="Arial" w:cs="Arial"/>
                <w:color w:val="000000" w:themeColor="text1"/>
                <w:sz w:val="22"/>
                <w:szCs w:val="22"/>
              </w:rPr>
              <w:t>Saturday</w:t>
            </w:r>
          </w:p>
          <w:p w:rsidR="00ED2667" w:rsidRPr="00396B61" w:rsidRDefault="00ED2667" w:rsidP="00ED2667">
            <w:pPr>
              <w:pStyle w:val="BodyText"/>
              <w:jc w:val="left"/>
              <w:rPr>
                <w:rFonts w:ascii="Arial" w:hAnsi="Arial" w:cs="Arial"/>
                <w:color w:val="000000" w:themeColor="text1"/>
                <w:sz w:val="22"/>
                <w:szCs w:val="22"/>
              </w:rPr>
            </w:pPr>
          </w:p>
        </w:tc>
        <w:tc>
          <w:tcPr>
            <w:tcW w:w="1822" w:type="dxa"/>
            <w:tcBorders>
              <w:left w:val="single" w:sz="4" w:space="0" w:color="auto"/>
            </w:tcBorders>
          </w:tcPr>
          <w:p w:rsidR="00ED2667" w:rsidRPr="00396B61" w:rsidRDefault="00ED2667" w:rsidP="006C44F3">
            <w:pPr>
              <w:pStyle w:val="BodyText"/>
              <w:jc w:val="left"/>
              <w:rPr>
                <w:rFonts w:ascii="Arial" w:hAnsi="Arial" w:cs="Arial"/>
                <w:color w:val="000000" w:themeColor="text1"/>
                <w:sz w:val="22"/>
                <w:szCs w:val="22"/>
              </w:rPr>
            </w:pPr>
            <w:r w:rsidRPr="00396B61">
              <w:rPr>
                <w:rFonts w:ascii="Arial" w:hAnsi="Arial" w:cs="Arial"/>
                <w:color w:val="000000" w:themeColor="text1"/>
                <w:sz w:val="22"/>
                <w:szCs w:val="22"/>
              </w:rPr>
              <w:t>1</w:t>
            </w:r>
            <w:r w:rsidR="007C0D5D">
              <w:rPr>
                <w:rFonts w:ascii="Arial" w:hAnsi="Arial" w:cs="Arial"/>
                <w:color w:val="000000" w:themeColor="text1"/>
                <w:sz w:val="22"/>
                <w:szCs w:val="22"/>
              </w:rPr>
              <w:t>23</w:t>
            </w:r>
            <w:r w:rsidRPr="00396B61">
              <w:rPr>
                <w:rFonts w:ascii="Arial" w:hAnsi="Arial" w:cs="Arial"/>
                <w:color w:val="000000" w:themeColor="text1"/>
                <w:sz w:val="22"/>
                <w:szCs w:val="22"/>
              </w:rPr>
              <w:t>0</w:t>
            </w:r>
          </w:p>
        </w:tc>
        <w:tc>
          <w:tcPr>
            <w:tcW w:w="4161" w:type="dxa"/>
          </w:tcPr>
          <w:p w:rsidR="00ED2667" w:rsidRPr="00396B61" w:rsidRDefault="00ED2667" w:rsidP="00ED2667">
            <w:pPr>
              <w:pStyle w:val="BodyText"/>
              <w:jc w:val="left"/>
              <w:rPr>
                <w:rFonts w:ascii="Arial" w:hAnsi="Arial" w:cs="Arial"/>
                <w:color w:val="000000" w:themeColor="text1"/>
                <w:sz w:val="22"/>
                <w:szCs w:val="22"/>
              </w:rPr>
            </w:pPr>
            <w:r w:rsidRPr="00396B61">
              <w:rPr>
                <w:rFonts w:ascii="Arial" w:hAnsi="Arial" w:cs="Arial"/>
                <w:color w:val="000000" w:themeColor="text1"/>
                <w:sz w:val="22"/>
                <w:szCs w:val="22"/>
              </w:rPr>
              <w:t>Competitors Meeting</w:t>
            </w:r>
          </w:p>
        </w:tc>
      </w:tr>
      <w:tr w:rsidR="00ED2667" w:rsidRPr="00396B61" w:rsidTr="001633BE">
        <w:trPr>
          <w:trHeight w:val="255"/>
        </w:trPr>
        <w:tc>
          <w:tcPr>
            <w:tcW w:w="1500" w:type="dxa"/>
            <w:vMerge w:val="restart"/>
            <w:tcBorders>
              <w:top w:val="nil"/>
              <w:left w:val="single" w:sz="4" w:space="0" w:color="auto"/>
              <w:bottom w:val="single" w:sz="4" w:space="0" w:color="auto"/>
              <w:right w:val="single" w:sz="4" w:space="0" w:color="auto"/>
            </w:tcBorders>
          </w:tcPr>
          <w:p w:rsidR="00ED2667" w:rsidRPr="00396B61" w:rsidRDefault="007C0D5D" w:rsidP="00ED2667">
            <w:pPr>
              <w:pStyle w:val="BodyText"/>
              <w:jc w:val="left"/>
              <w:rPr>
                <w:rFonts w:ascii="Arial" w:hAnsi="Arial" w:cs="Arial"/>
                <w:color w:val="000000" w:themeColor="text1"/>
                <w:sz w:val="22"/>
                <w:szCs w:val="22"/>
              </w:rPr>
            </w:pPr>
            <w:r>
              <w:rPr>
                <w:rFonts w:ascii="Arial" w:hAnsi="Arial" w:cs="Arial"/>
                <w:color w:val="000000" w:themeColor="text1"/>
                <w:sz w:val="22"/>
                <w:szCs w:val="22"/>
              </w:rPr>
              <w:t>18</w:t>
            </w:r>
            <w:r w:rsidRPr="007C0D5D">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March</w:t>
            </w:r>
          </w:p>
        </w:tc>
        <w:tc>
          <w:tcPr>
            <w:tcW w:w="1533" w:type="dxa"/>
            <w:vMerge w:val="restart"/>
            <w:tcBorders>
              <w:top w:val="single" w:sz="4" w:space="0" w:color="auto"/>
              <w:left w:val="single" w:sz="4" w:space="0" w:color="auto"/>
              <w:bottom w:val="single" w:sz="4" w:space="0" w:color="auto"/>
            </w:tcBorders>
          </w:tcPr>
          <w:p w:rsidR="00ED2667" w:rsidRPr="00396B61" w:rsidRDefault="007C0D5D" w:rsidP="00ED2667">
            <w:pPr>
              <w:pStyle w:val="BodyText"/>
              <w:jc w:val="left"/>
              <w:rPr>
                <w:rFonts w:ascii="Arial" w:hAnsi="Arial" w:cs="Arial"/>
                <w:color w:val="000000" w:themeColor="text1"/>
                <w:sz w:val="22"/>
                <w:szCs w:val="22"/>
              </w:rPr>
            </w:pPr>
            <w:r>
              <w:rPr>
                <w:rFonts w:ascii="Arial" w:hAnsi="Arial" w:cs="Arial"/>
                <w:color w:val="000000" w:themeColor="text1"/>
                <w:sz w:val="22"/>
                <w:szCs w:val="22"/>
              </w:rPr>
              <w:t>Saturday</w:t>
            </w:r>
          </w:p>
        </w:tc>
        <w:tc>
          <w:tcPr>
            <w:tcW w:w="1822" w:type="dxa"/>
            <w:vMerge w:val="restart"/>
          </w:tcPr>
          <w:p w:rsidR="00ED2667" w:rsidRPr="00396B61" w:rsidRDefault="003E7BAE" w:rsidP="006C44F3">
            <w:pPr>
              <w:pStyle w:val="BodyText"/>
              <w:jc w:val="left"/>
              <w:rPr>
                <w:rFonts w:ascii="Arial" w:hAnsi="Arial" w:cs="Arial"/>
                <w:color w:val="000000" w:themeColor="text1"/>
                <w:sz w:val="22"/>
                <w:szCs w:val="22"/>
              </w:rPr>
            </w:pPr>
            <w:r>
              <w:rPr>
                <w:rFonts w:ascii="Arial" w:hAnsi="Arial" w:cs="Arial"/>
                <w:color w:val="000000" w:themeColor="text1"/>
                <w:sz w:val="22"/>
                <w:szCs w:val="22"/>
              </w:rPr>
              <w:t>1</w:t>
            </w:r>
            <w:r w:rsidR="006C44F3">
              <w:rPr>
                <w:rFonts w:ascii="Arial" w:hAnsi="Arial" w:cs="Arial"/>
                <w:color w:val="000000" w:themeColor="text1"/>
                <w:sz w:val="22"/>
                <w:szCs w:val="22"/>
              </w:rPr>
              <w:t>4</w:t>
            </w:r>
            <w:r>
              <w:rPr>
                <w:rFonts w:ascii="Arial" w:hAnsi="Arial" w:cs="Arial"/>
                <w:color w:val="000000" w:themeColor="text1"/>
                <w:sz w:val="22"/>
                <w:szCs w:val="22"/>
              </w:rPr>
              <w:t>00</w:t>
            </w:r>
          </w:p>
        </w:tc>
        <w:tc>
          <w:tcPr>
            <w:tcW w:w="4161" w:type="dxa"/>
          </w:tcPr>
          <w:p w:rsidR="00ED2667" w:rsidRPr="00396B61" w:rsidRDefault="001633BE" w:rsidP="00831C3D">
            <w:pPr>
              <w:pStyle w:val="BodyText"/>
              <w:jc w:val="left"/>
              <w:rPr>
                <w:rFonts w:ascii="Arial" w:hAnsi="Arial" w:cs="Arial"/>
                <w:color w:val="000000" w:themeColor="text1"/>
                <w:sz w:val="22"/>
                <w:szCs w:val="22"/>
              </w:rPr>
            </w:pPr>
            <w:r>
              <w:rPr>
                <w:rFonts w:ascii="Arial" w:hAnsi="Arial" w:cs="Arial"/>
                <w:color w:val="000000" w:themeColor="text1"/>
                <w:sz w:val="22"/>
                <w:szCs w:val="22"/>
              </w:rPr>
              <w:t>Race</w:t>
            </w:r>
            <w:r w:rsidR="00ED2667" w:rsidRPr="00396B61">
              <w:rPr>
                <w:rFonts w:ascii="Arial" w:hAnsi="Arial" w:cs="Arial"/>
                <w:color w:val="000000" w:themeColor="text1"/>
                <w:sz w:val="22"/>
                <w:szCs w:val="22"/>
              </w:rPr>
              <w:t xml:space="preserve"> </w:t>
            </w:r>
            <w:r w:rsidR="007C0D5D">
              <w:rPr>
                <w:rFonts w:ascii="Arial" w:hAnsi="Arial" w:cs="Arial"/>
                <w:color w:val="000000" w:themeColor="text1"/>
                <w:sz w:val="22"/>
                <w:szCs w:val="22"/>
              </w:rPr>
              <w:t xml:space="preserve">1 </w:t>
            </w:r>
            <w:r w:rsidR="00ED2667" w:rsidRPr="00396B61">
              <w:rPr>
                <w:rFonts w:ascii="Arial" w:hAnsi="Arial" w:cs="Arial"/>
                <w:color w:val="000000" w:themeColor="text1"/>
                <w:sz w:val="22"/>
                <w:szCs w:val="22"/>
              </w:rPr>
              <w:t xml:space="preserve">warning </w:t>
            </w:r>
            <w:r w:rsidR="00831C3D">
              <w:rPr>
                <w:rFonts w:ascii="Arial" w:hAnsi="Arial" w:cs="Arial"/>
                <w:color w:val="000000" w:themeColor="text1"/>
                <w:sz w:val="22"/>
                <w:szCs w:val="22"/>
              </w:rPr>
              <w:t>s</w:t>
            </w:r>
            <w:r w:rsidR="00ED2667" w:rsidRPr="00396B61">
              <w:rPr>
                <w:rFonts w:ascii="Arial" w:hAnsi="Arial" w:cs="Arial"/>
                <w:color w:val="000000" w:themeColor="text1"/>
                <w:sz w:val="22"/>
                <w:szCs w:val="22"/>
              </w:rPr>
              <w:t xml:space="preserve">ignal </w:t>
            </w:r>
          </w:p>
        </w:tc>
      </w:tr>
      <w:tr w:rsidR="00ED2667" w:rsidRPr="00396B61" w:rsidTr="001633BE">
        <w:trPr>
          <w:trHeight w:val="255"/>
        </w:trPr>
        <w:tc>
          <w:tcPr>
            <w:tcW w:w="1500" w:type="dxa"/>
            <w:vMerge/>
            <w:tcBorders>
              <w:top w:val="nil"/>
              <w:left w:val="single" w:sz="4" w:space="0" w:color="auto"/>
              <w:bottom w:val="single" w:sz="4" w:space="0" w:color="auto"/>
              <w:right w:val="single" w:sz="4" w:space="0" w:color="auto"/>
            </w:tcBorders>
          </w:tcPr>
          <w:p w:rsidR="00ED2667" w:rsidRPr="00396B61" w:rsidRDefault="00ED2667" w:rsidP="00ED2667">
            <w:pPr>
              <w:pStyle w:val="BodyText"/>
              <w:jc w:val="left"/>
              <w:rPr>
                <w:rFonts w:ascii="Arial" w:hAnsi="Arial" w:cs="Arial"/>
                <w:color w:val="000000" w:themeColor="text1"/>
                <w:sz w:val="22"/>
                <w:szCs w:val="22"/>
              </w:rPr>
            </w:pPr>
          </w:p>
        </w:tc>
        <w:tc>
          <w:tcPr>
            <w:tcW w:w="1533" w:type="dxa"/>
            <w:vMerge/>
            <w:tcBorders>
              <w:top w:val="single" w:sz="4" w:space="0" w:color="auto"/>
              <w:left w:val="single" w:sz="4" w:space="0" w:color="auto"/>
              <w:bottom w:val="single" w:sz="4" w:space="0" w:color="auto"/>
            </w:tcBorders>
          </w:tcPr>
          <w:p w:rsidR="00ED2667" w:rsidRPr="00396B61" w:rsidRDefault="00ED2667" w:rsidP="00ED2667">
            <w:pPr>
              <w:pStyle w:val="BodyText"/>
              <w:jc w:val="left"/>
              <w:rPr>
                <w:rFonts w:ascii="Arial" w:hAnsi="Arial" w:cs="Arial"/>
                <w:color w:val="000000" w:themeColor="text1"/>
                <w:sz w:val="22"/>
                <w:szCs w:val="22"/>
              </w:rPr>
            </w:pPr>
          </w:p>
        </w:tc>
        <w:tc>
          <w:tcPr>
            <w:tcW w:w="1822" w:type="dxa"/>
            <w:vMerge/>
          </w:tcPr>
          <w:p w:rsidR="00ED2667" w:rsidRPr="00396B61" w:rsidRDefault="00ED2667" w:rsidP="00ED2667">
            <w:pPr>
              <w:pStyle w:val="BodyText"/>
              <w:jc w:val="left"/>
              <w:rPr>
                <w:rFonts w:ascii="Arial" w:hAnsi="Arial" w:cs="Arial"/>
                <w:color w:val="000000" w:themeColor="text1"/>
                <w:sz w:val="22"/>
                <w:szCs w:val="22"/>
              </w:rPr>
            </w:pPr>
          </w:p>
        </w:tc>
        <w:tc>
          <w:tcPr>
            <w:tcW w:w="4161" w:type="dxa"/>
          </w:tcPr>
          <w:p w:rsidR="00ED2667" w:rsidRPr="00396B61" w:rsidRDefault="00ED2667" w:rsidP="001062AB">
            <w:pPr>
              <w:pStyle w:val="BodyText"/>
              <w:jc w:val="left"/>
              <w:rPr>
                <w:rFonts w:ascii="Arial" w:hAnsi="Arial" w:cs="Arial"/>
                <w:color w:val="000000" w:themeColor="text1"/>
                <w:sz w:val="22"/>
                <w:szCs w:val="22"/>
              </w:rPr>
            </w:pPr>
            <w:r w:rsidRPr="00396B61">
              <w:rPr>
                <w:rFonts w:ascii="Arial" w:hAnsi="Arial" w:cs="Arial"/>
                <w:color w:val="000000" w:themeColor="text1"/>
                <w:sz w:val="22"/>
                <w:szCs w:val="22"/>
              </w:rPr>
              <w:t xml:space="preserve">Race </w:t>
            </w:r>
            <w:r w:rsidR="007C0D5D">
              <w:rPr>
                <w:rFonts w:ascii="Arial" w:hAnsi="Arial" w:cs="Arial"/>
                <w:color w:val="000000" w:themeColor="text1"/>
                <w:sz w:val="22"/>
                <w:szCs w:val="22"/>
              </w:rPr>
              <w:t>2 &amp; 3 ASAP after</w:t>
            </w:r>
            <w:r w:rsidR="001633BE">
              <w:rPr>
                <w:rFonts w:ascii="Arial" w:hAnsi="Arial" w:cs="Arial"/>
                <w:color w:val="000000" w:themeColor="text1"/>
                <w:sz w:val="22"/>
                <w:szCs w:val="22"/>
              </w:rPr>
              <w:t xml:space="preserve"> R</w:t>
            </w:r>
            <w:r w:rsidRPr="00396B61">
              <w:rPr>
                <w:rFonts w:ascii="Arial" w:hAnsi="Arial" w:cs="Arial"/>
                <w:color w:val="000000" w:themeColor="text1"/>
                <w:sz w:val="22"/>
                <w:szCs w:val="22"/>
              </w:rPr>
              <w:t xml:space="preserve">ace </w:t>
            </w:r>
            <w:r w:rsidR="007C0D5D">
              <w:rPr>
                <w:rFonts w:ascii="Arial" w:hAnsi="Arial" w:cs="Arial"/>
                <w:color w:val="000000" w:themeColor="text1"/>
                <w:sz w:val="22"/>
                <w:szCs w:val="22"/>
              </w:rPr>
              <w:t>1 &amp; 2</w:t>
            </w:r>
          </w:p>
        </w:tc>
      </w:tr>
      <w:tr w:rsidR="00ED2667" w:rsidRPr="00396B61" w:rsidTr="001633BE">
        <w:trPr>
          <w:trHeight w:val="128"/>
        </w:trPr>
        <w:tc>
          <w:tcPr>
            <w:tcW w:w="1500" w:type="dxa"/>
            <w:vMerge w:val="restart"/>
            <w:tcBorders>
              <w:top w:val="single" w:sz="4" w:space="0" w:color="auto"/>
            </w:tcBorders>
          </w:tcPr>
          <w:p w:rsidR="00ED2667" w:rsidRPr="00396B61" w:rsidRDefault="007C0D5D" w:rsidP="00ED2667">
            <w:pPr>
              <w:pStyle w:val="BodyText"/>
              <w:jc w:val="left"/>
              <w:rPr>
                <w:rFonts w:ascii="Arial" w:hAnsi="Arial" w:cs="Arial"/>
                <w:color w:val="000000" w:themeColor="text1"/>
                <w:sz w:val="22"/>
                <w:szCs w:val="22"/>
              </w:rPr>
            </w:pPr>
            <w:r>
              <w:rPr>
                <w:rFonts w:ascii="Arial" w:hAnsi="Arial" w:cs="Arial"/>
                <w:color w:val="000000" w:themeColor="text1"/>
                <w:sz w:val="22"/>
                <w:szCs w:val="22"/>
              </w:rPr>
              <w:t>8</w:t>
            </w:r>
            <w:r w:rsidRPr="007C0D5D">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April</w:t>
            </w:r>
          </w:p>
        </w:tc>
        <w:tc>
          <w:tcPr>
            <w:tcW w:w="1533" w:type="dxa"/>
            <w:vMerge w:val="restart"/>
            <w:tcBorders>
              <w:top w:val="single" w:sz="4" w:space="0" w:color="auto"/>
            </w:tcBorders>
          </w:tcPr>
          <w:p w:rsidR="00ED2667" w:rsidRPr="00396B61" w:rsidRDefault="007C0D5D" w:rsidP="00ED2667">
            <w:pPr>
              <w:pStyle w:val="BodyText"/>
              <w:jc w:val="left"/>
              <w:rPr>
                <w:rFonts w:ascii="Arial" w:hAnsi="Arial" w:cs="Arial"/>
                <w:color w:val="000000" w:themeColor="text1"/>
                <w:sz w:val="22"/>
                <w:szCs w:val="22"/>
              </w:rPr>
            </w:pPr>
            <w:r>
              <w:rPr>
                <w:rFonts w:ascii="Arial" w:hAnsi="Arial" w:cs="Arial"/>
                <w:color w:val="000000" w:themeColor="text1"/>
                <w:sz w:val="22"/>
                <w:szCs w:val="22"/>
              </w:rPr>
              <w:t>Saturday</w:t>
            </w:r>
          </w:p>
        </w:tc>
        <w:tc>
          <w:tcPr>
            <w:tcW w:w="1822" w:type="dxa"/>
            <w:vMerge w:val="restart"/>
          </w:tcPr>
          <w:p w:rsidR="00ED2667" w:rsidRPr="00396B61" w:rsidRDefault="003E7BAE" w:rsidP="006C44F3">
            <w:pPr>
              <w:pStyle w:val="BodyText"/>
              <w:jc w:val="left"/>
              <w:rPr>
                <w:rFonts w:ascii="Arial" w:hAnsi="Arial" w:cs="Arial"/>
                <w:color w:val="000000" w:themeColor="text1"/>
                <w:sz w:val="22"/>
                <w:szCs w:val="22"/>
              </w:rPr>
            </w:pPr>
            <w:r>
              <w:rPr>
                <w:rFonts w:ascii="Arial" w:hAnsi="Arial" w:cs="Arial"/>
                <w:color w:val="000000" w:themeColor="text1"/>
                <w:sz w:val="22"/>
                <w:szCs w:val="22"/>
              </w:rPr>
              <w:t>1</w:t>
            </w:r>
            <w:r w:rsidR="006C44F3">
              <w:rPr>
                <w:rFonts w:ascii="Arial" w:hAnsi="Arial" w:cs="Arial"/>
                <w:color w:val="000000" w:themeColor="text1"/>
                <w:sz w:val="22"/>
                <w:szCs w:val="22"/>
              </w:rPr>
              <w:t>4</w:t>
            </w:r>
            <w:r>
              <w:rPr>
                <w:rFonts w:ascii="Arial" w:hAnsi="Arial" w:cs="Arial"/>
                <w:color w:val="000000" w:themeColor="text1"/>
                <w:sz w:val="22"/>
                <w:szCs w:val="22"/>
              </w:rPr>
              <w:t>00</w:t>
            </w:r>
          </w:p>
        </w:tc>
        <w:tc>
          <w:tcPr>
            <w:tcW w:w="4161" w:type="dxa"/>
          </w:tcPr>
          <w:p w:rsidR="00ED2667" w:rsidRPr="00396B61" w:rsidRDefault="00ED2667" w:rsidP="00831C3D">
            <w:pPr>
              <w:pStyle w:val="BodyText"/>
              <w:jc w:val="left"/>
              <w:rPr>
                <w:rFonts w:ascii="Arial" w:hAnsi="Arial" w:cs="Arial"/>
                <w:color w:val="000000" w:themeColor="text1"/>
                <w:sz w:val="22"/>
                <w:szCs w:val="22"/>
              </w:rPr>
            </w:pPr>
            <w:r w:rsidRPr="00396B61">
              <w:rPr>
                <w:rFonts w:ascii="Arial" w:hAnsi="Arial" w:cs="Arial"/>
                <w:color w:val="000000" w:themeColor="text1"/>
                <w:sz w:val="22"/>
                <w:szCs w:val="22"/>
              </w:rPr>
              <w:t xml:space="preserve">Race </w:t>
            </w:r>
            <w:r w:rsidR="007C0D5D">
              <w:rPr>
                <w:rFonts w:ascii="Arial" w:hAnsi="Arial" w:cs="Arial"/>
                <w:color w:val="000000" w:themeColor="text1"/>
                <w:sz w:val="22"/>
                <w:szCs w:val="22"/>
              </w:rPr>
              <w:t>4</w:t>
            </w:r>
            <w:r w:rsidRPr="00396B61">
              <w:rPr>
                <w:rFonts w:ascii="Arial" w:hAnsi="Arial" w:cs="Arial"/>
                <w:color w:val="000000" w:themeColor="text1"/>
                <w:sz w:val="22"/>
                <w:szCs w:val="22"/>
              </w:rPr>
              <w:t xml:space="preserve"> warning </w:t>
            </w:r>
            <w:r w:rsidR="00831C3D">
              <w:rPr>
                <w:rFonts w:ascii="Arial" w:hAnsi="Arial" w:cs="Arial"/>
                <w:color w:val="000000" w:themeColor="text1"/>
                <w:sz w:val="22"/>
                <w:szCs w:val="22"/>
              </w:rPr>
              <w:t>s</w:t>
            </w:r>
            <w:r w:rsidRPr="00396B61">
              <w:rPr>
                <w:rFonts w:ascii="Arial" w:hAnsi="Arial" w:cs="Arial"/>
                <w:color w:val="000000" w:themeColor="text1"/>
                <w:sz w:val="22"/>
                <w:szCs w:val="22"/>
              </w:rPr>
              <w:t>ignal</w:t>
            </w:r>
          </w:p>
        </w:tc>
      </w:tr>
      <w:tr w:rsidR="00ED2667" w:rsidRPr="00396B61" w:rsidTr="001633BE">
        <w:trPr>
          <w:trHeight w:val="127"/>
        </w:trPr>
        <w:tc>
          <w:tcPr>
            <w:tcW w:w="1500" w:type="dxa"/>
            <w:vMerge/>
          </w:tcPr>
          <w:p w:rsidR="00ED2667" w:rsidRPr="00396B61" w:rsidRDefault="00ED2667" w:rsidP="00ED2667">
            <w:pPr>
              <w:pStyle w:val="BodyText"/>
              <w:jc w:val="left"/>
              <w:rPr>
                <w:rFonts w:ascii="Arial" w:hAnsi="Arial" w:cs="Arial"/>
                <w:color w:val="000000" w:themeColor="text1"/>
                <w:sz w:val="22"/>
                <w:szCs w:val="22"/>
              </w:rPr>
            </w:pPr>
          </w:p>
        </w:tc>
        <w:tc>
          <w:tcPr>
            <w:tcW w:w="1533" w:type="dxa"/>
            <w:vMerge/>
          </w:tcPr>
          <w:p w:rsidR="00ED2667" w:rsidRPr="00396B61" w:rsidRDefault="00ED2667" w:rsidP="00ED2667">
            <w:pPr>
              <w:pStyle w:val="BodyText"/>
              <w:jc w:val="left"/>
              <w:rPr>
                <w:rFonts w:ascii="Arial" w:hAnsi="Arial" w:cs="Arial"/>
                <w:color w:val="000000" w:themeColor="text1"/>
                <w:sz w:val="22"/>
                <w:szCs w:val="22"/>
              </w:rPr>
            </w:pPr>
          </w:p>
        </w:tc>
        <w:tc>
          <w:tcPr>
            <w:tcW w:w="1822" w:type="dxa"/>
            <w:vMerge/>
          </w:tcPr>
          <w:p w:rsidR="00ED2667" w:rsidRPr="00396B61" w:rsidRDefault="00ED2667" w:rsidP="00ED2667">
            <w:pPr>
              <w:pStyle w:val="BodyText"/>
              <w:jc w:val="left"/>
              <w:rPr>
                <w:rFonts w:ascii="Arial" w:hAnsi="Arial" w:cs="Arial"/>
                <w:color w:val="000000" w:themeColor="text1"/>
                <w:sz w:val="22"/>
                <w:szCs w:val="22"/>
              </w:rPr>
            </w:pPr>
          </w:p>
        </w:tc>
        <w:tc>
          <w:tcPr>
            <w:tcW w:w="4161" w:type="dxa"/>
          </w:tcPr>
          <w:p w:rsidR="00ED2667" w:rsidRPr="00396B61" w:rsidRDefault="00ED2667" w:rsidP="001633BE">
            <w:pPr>
              <w:pStyle w:val="BodyText"/>
              <w:jc w:val="left"/>
              <w:rPr>
                <w:rFonts w:ascii="Arial" w:hAnsi="Arial" w:cs="Arial"/>
                <w:color w:val="000000" w:themeColor="text1"/>
                <w:sz w:val="22"/>
                <w:szCs w:val="22"/>
              </w:rPr>
            </w:pPr>
            <w:r w:rsidRPr="00396B61">
              <w:rPr>
                <w:rFonts w:ascii="Arial" w:hAnsi="Arial" w:cs="Arial"/>
                <w:color w:val="000000" w:themeColor="text1"/>
                <w:sz w:val="22"/>
                <w:szCs w:val="22"/>
              </w:rPr>
              <w:t xml:space="preserve">Race </w:t>
            </w:r>
            <w:r w:rsidR="007C0D5D">
              <w:rPr>
                <w:rFonts w:ascii="Arial" w:hAnsi="Arial" w:cs="Arial"/>
                <w:color w:val="000000" w:themeColor="text1"/>
                <w:sz w:val="22"/>
                <w:szCs w:val="22"/>
              </w:rPr>
              <w:t>5 &amp; 6</w:t>
            </w:r>
            <w:r w:rsidRPr="00396B61">
              <w:rPr>
                <w:rFonts w:ascii="Arial" w:hAnsi="Arial" w:cs="Arial"/>
                <w:color w:val="000000" w:themeColor="text1"/>
                <w:sz w:val="22"/>
                <w:szCs w:val="22"/>
              </w:rPr>
              <w:t xml:space="preserve"> ASAP after race </w:t>
            </w:r>
            <w:r w:rsidR="007C0D5D">
              <w:rPr>
                <w:rFonts w:ascii="Arial" w:hAnsi="Arial" w:cs="Arial"/>
                <w:color w:val="000000" w:themeColor="text1"/>
                <w:sz w:val="22"/>
                <w:szCs w:val="22"/>
              </w:rPr>
              <w:t>4 &amp; 5</w:t>
            </w:r>
          </w:p>
        </w:tc>
      </w:tr>
      <w:tr w:rsidR="00ED2667" w:rsidRPr="00396B61" w:rsidTr="001633BE">
        <w:trPr>
          <w:trHeight w:val="128"/>
        </w:trPr>
        <w:tc>
          <w:tcPr>
            <w:tcW w:w="1500" w:type="dxa"/>
            <w:vMerge w:val="restart"/>
          </w:tcPr>
          <w:p w:rsidR="00ED2667" w:rsidRPr="00396B61" w:rsidRDefault="00ED2667" w:rsidP="00ED2667">
            <w:pPr>
              <w:pStyle w:val="BodyText"/>
              <w:jc w:val="left"/>
              <w:rPr>
                <w:rFonts w:ascii="Arial" w:hAnsi="Arial" w:cs="Arial"/>
                <w:color w:val="000000" w:themeColor="text1"/>
                <w:sz w:val="22"/>
                <w:szCs w:val="22"/>
              </w:rPr>
            </w:pPr>
          </w:p>
        </w:tc>
        <w:tc>
          <w:tcPr>
            <w:tcW w:w="1533" w:type="dxa"/>
            <w:vMerge w:val="restart"/>
          </w:tcPr>
          <w:p w:rsidR="00ED2667" w:rsidRPr="00396B61" w:rsidRDefault="00ED2667" w:rsidP="00ED2667">
            <w:pPr>
              <w:pStyle w:val="BodyText"/>
              <w:jc w:val="left"/>
              <w:rPr>
                <w:rFonts w:ascii="Arial" w:hAnsi="Arial" w:cs="Arial"/>
                <w:color w:val="000000" w:themeColor="text1"/>
                <w:sz w:val="22"/>
                <w:szCs w:val="22"/>
              </w:rPr>
            </w:pPr>
          </w:p>
        </w:tc>
        <w:tc>
          <w:tcPr>
            <w:tcW w:w="1822" w:type="dxa"/>
            <w:vMerge w:val="restart"/>
          </w:tcPr>
          <w:p w:rsidR="00ED2667" w:rsidRPr="00396B61" w:rsidRDefault="00ED2667" w:rsidP="001062AB">
            <w:pPr>
              <w:pStyle w:val="BodyText"/>
              <w:jc w:val="left"/>
              <w:rPr>
                <w:rFonts w:ascii="Arial" w:hAnsi="Arial" w:cs="Arial"/>
                <w:color w:val="000000" w:themeColor="text1"/>
                <w:sz w:val="22"/>
                <w:szCs w:val="22"/>
              </w:rPr>
            </w:pPr>
          </w:p>
        </w:tc>
        <w:tc>
          <w:tcPr>
            <w:tcW w:w="4161" w:type="dxa"/>
          </w:tcPr>
          <w:p w:rsidR="00ED2667" w:rsidRPr="00396B61" w:rsidRDefault="00ED2667" w:rsidP="00831C3D">
            <w:pPr>
              <w:pStyle w:val="BodyText"/>
              <w:jc w:val="left"/>
              <w:rPr>
                <w:rFonts w:ascii="Arial" w:hAnsi="Arial" w:cs="Arial"/>
                <w:color w:val="000000" w:themeColor="text1"/>
                <w:sz w:val="22"/>
                <w:szCs w:val="22"/>
              </w:rPr>
            </w:pPr>
          </w:p>
        </w:tc>
      </w:tr>
      <w:tr w:rsidR="00ED2667" w:rsidRPr="00396B61" w:rsidTr="001633BE">
        <w:trPr>
          <w:trHeight w:val="127"/>
        </w:trPr>
        <w:tc>
          <w:tcPr>
            <w:tcW w:w="1500" w:type="dxa"/>
            <w:vMerge/>
          </w:tcPr>
          <w:p w:rsidR="00ED2667" w:rsidRPr="00396B61" w:rsidRDefault="00ED2667" w:rsidP="00ED2667">
            <w:pPr>
              <w:pStyle w:val="BodyText"/>
              <w:jc w:val="left"/>
              <w:rPr>
                <w:rFonts w:ascii="Arial" w:hAnsi="Arial" w:cs="Arial"/>
                <w:color w:val="000000" w:themeColor="text1"/>
                <w:sz w:val="22"/>
                <w:szCs w:val="22"/>
              </w:rPr>
            </w:pPr>
          </w:p>
        </w:tc>
        <w:tc>
          <w:tcPr>
            <w:tcW w:w="1533" w:type="dxa"/>
            <w:vMerge/>
          </w:tcPr>
          <w:p w:rsidR="00ED2667" w:rsidRPr="00396B61" w:rsidRDefault="00ED2667" w:rsidP="00ED2667">
            <w:pPr>
              <w:pStyle w:val="BodyText"/>
              <w:jc w:val="left"/>
              <w:rPr>
                <w:rFonts w:ascii="Arial" w:hAnsi="Arial" w:cs="Arial"/>
                <w:color w:val="000000" w:themeColor="text1"/>
                <w:sz w:val="22"/>
                <w:szCs w:val="22"/>
              </w:rPr>
            </w:pPr>
          </w:p>
        </w:tc>
        <w:tc>
          <w:tcPr>
            <w:tcW w:w="1822" w:type="dxa"/>
            <w:vMerge/>
          </w:tcPr>
          <w:p w:rsidR="00ED2667" w:rsidRPr="00396B61" w:rsidRDefault="00ED2667" w:rsidP="00ED2667">
            <w:pPr>
              <w:pStyle w:val="BodyText"/>
              <w:jc w:val="left"/>
              <w:rPr>
                <w:rFonts w:ascii="Arial" w:hAnsi="Arial" w:cs="Arial"/>
                <w:color w:val="000000" w:themeColor="text1"/>
                <w:sz w:val="22"/>
                <w:szCs w:val="22"/>
              </w:rPr>
            </w:pPr>
          </w:p>
        </w:tc>
        <w:tc>
          <w:tcPr>
            <w:tcW w:w="4161" w:type="dxa"/>
          </w:tcPr>
          <w:p w:rsidR="00ED2667" w:rsidRPr="00396B61" w:rsidRDefault="00ED2667" w:rsidP="001633BE">
            <w:pPr>
              <w:pStyle w:val="BodyText"/>
              <w:jc w:val="left"/>
              <w:rPr>
                <w:rFonts w:ascii="Arial" w:hAnsi="Arial" w:cs="Arial"/>
                <w:color w:val="000000" w:themeColor="text1"/>
                <w:sz w:val="22"/>
                <w:szCs w:val="22"/>
              </w:rPr>
            </w:pPr>
          </w:p>
        </w:tc>
      </w:tr>
      <w:tr w:rsidR="00ED2667" w:rsidRPr="00396B61" w:rsidTr="001633BE">
        <w:trPr>
          <w:trHeight w:val="128"/>
        </w:trPr>
        <w:tc>
          <w:tcPr>
            <w:tcW w:w="1500" w:type="dxa"/>
            <w:vMerge w:val="restart"/>
          </w:tcPr>
          <w:p w:rsidR="00ED2667" w:rsidRPr="00396B61" w:rsidRDefault="00ED2667" w:rsidP="00ED2667">
            <w:pPr>
              <w:pStyle w:val="BodyText"/>
              <w:jc w:val="left"/>
              <w:rPr>
                <w:rFonts w:ascii="Arial" w:hAnsi="Arial" w:cs="Arial"/>
                <w:color w:val="000000" w:themeColor="text1"/>
                <w:sz w:val="22"/>
                <w:szCs w:val="22"/>
              </w:rPr>
            </w:pPr>
          </w:p>
        </w:tc>
        <w:tc>
          <w:tcPr>
            <w:tcW w:w="1533" w:type="dxa"/>
            <w:vMerge w:val="restart"/>
          </w:tcPr>
          <w:p w:rsidR="00ED2667" w:rsidRPr="00396B61" w:rsidRDefault="00ED2667" w:rsidP="00ED2667">
            <w:pPr>
              <w:pStyle w:val="BodyText"/>
              <w:jc w:val="left"/>
              <w:rPr>
                <w:rFonts w:ascii="Arial" w:hAnsi="Arial" w:cs="Arial"/>
                <w:color w:val="000000" w:themeColor="text1"/>
                <w:sz w:val="22"/>
                <w:szCs w:val="22"/>
              </w:rPr>
            </w:pPr>
          </w:p>
        </w:tc>
        <w:tc>
          <w:tcPr>
            <w:tcW w:w="1822" w:type="dxa"/>
            <w:vMerge w:val="restart"/>
          </w:tcPr>
          <w:p w:rsidR="00ED2667" w:rsidRPr="00396B61" w:rsidRDefault="00ED2667" w:rsidP="00ED2667">
            <w:pPr>
              <w:pStyle w:val="BodyText"/>
              <w:jc w:val="left"/>
              <w:rPr>
                <w:rFonts w:ascii="Arial" w:hAnsi="Arial" w:cs="Arial"/>
                <w:color w:val="000000" w:themeColor="text1"/>
                <w:sz w:val="22"/>
                <w:szCs w:val="22"/>
              </w:rPr>
            </w:pPr>
          </w:p>
        </w:tc>
        <w:tc>
          <w:tcPr>
            <w:tcW w:w="4161" w:type="dxa"/>
          </w:tcPr>
          <w:p w:rsidR="00ED2667" w:rsidRPr="00396B61" w:rsidRDefault="00ED2667" w:rsidP="00831C3D">
            <w:pPr>
              <w:pStyle w:val="BodyText"/>
              <w:jc w:val="left"/>
              <w:rPr>
                <w:rFonts w:ascii="Arial" w:hAnsi="Arial" w:cs="Arial"/>
                <w:color w:val="000000" w:themeColor="text1"/>
                <w:sz w:val="22"/>
                <w:szCs w:val="22"/>
              </w:rPr>
            </w:pPr>
          </w:p>
        </w:tc>
      </w:tr>
      <w:tr w:rsidR="00ED2667" w:rsidRPr="00396B61" w:rsidTr="001633BE">
        <w:trPr>
          <w:trHeight w:val="127"/>
        </w:trPr>
        <w:tc>
          <w:tcPr>
            <w:tcW w:w="1500" w:type="dxa"/>
            <w:vMerge/>
          </w:tcPr>
          <w:p w:rsidR="00ED2667" w:rsidRPr="00396B61" w:rsidRDefault="00ED2667" w:rsidP="00ED2667">
            <w:pPr>
              <w:pStyle w:val="BodyText"/>
              <w:jc w:val="left"/>
              <w:rPr>
                <w:rFonts w:ascii="Arial" w:hAnsi="Arial" w:cs="Arial"/>
                <w:color w:val="000000" w:themeColor="text1"/>
                <w:sz w:val="22"/>
                <w:szCs w:val="22"/>
              </w:rPr>
            </w:pPr>
          </w:p>
        </w:tc>
        <w:tc>
          <w:tcPr>
            <w:tcW w:w="1533" w:type="dxa"/>
            <w:vMerge/>
          </w:tcPr>
          <w:p w:rsidR="00ED2667" w:rsidRPr="00396B61" w:rsidRDefault="00ED2667" w:rsidP="00ED2667">
            <w:pPr>
              <w:pStyle w:val="BodyText"/>
              <w:jc w:val="left"/>
              <w:rPr>
                <w:rFonts w:ascii="Arial" w:hAnsi="Arial" w:cs="Arial"/>
                <w:color w:val="000000" w:themeColor="text1"/>
                <w:sz w:val="22"/>
                <w:szCs w:val="22"/>
              </w:rPr>
            </w:pPr>
          </w:p>
        </w:tc>
        <w:tc>
          <w:tcPr>
            <w:tcW w:w="1822" w:type="dxa"/>
            <w:vMerge/>
          </w:tcPr>
          <w:p w:rsidR="00ED2667" w:rsidRPr="00396B61" w:rsidRDefault="00ED2667" w:rsidP="00ED2667">
            <w:pPr>
              <w:pStyle w:val="BodyText"/>
              <w:jc w:val="left"/>
              <w:rPr>
                <w:rFonts w:ascii="Arial" w:hAnsi="Arial" w:cs="Arial"/>
                <w:color w:val="000000" w:themeColor="text1"/>
                <w:sz w:val="22"/>
                <w:szCs w:val="22"/>
              </w:rPr>
            </w:pPr>
          </w:p>
        </w:tc>
        <w:tc>
          <w:tcPr>
            <w:tcW w:w="4161" w:type="dxa"/>
          </w:tcPr>
          <w:p w:rsidR="00ED2667" w:rsidRPr="00396B61" w:rsidRDefault="00ED2667" w:rsidP="001633BE">
            <w:pPr>
              <w:pStyle w:val="BodyText"/>
              <w:jc w:val="left"/>
              <w:rPr>
                <w:rFonts w:ascii="Arial" w:hAnsi="Arial" w:cs="Arial"/>
                <w:color w:val="000000" w:themeColor="text1"/>
                <w:sz w:val="22"/>
                <w:szCs w:val="22"/>
              </w:rPr>
            </w:pPr>
          </w:p>
        </w:tc>
      </w:tr>
      <w:tr w:rsidR="00ED2667" w:rsidRPr="00396B61" w:rsidTr="000C4A5B">
        <w:trPr>
          <w:trHeight w:val="128"/>
        </w:trPr>
        <w:tc>
          <w:tcPr>
            <w:tcW w:w="1500" w:type="dxa"/>
            <w:vMerge w:val="restart"/>
          </w:tcPr>
          <w:p w:rsidR="00ED2667" w:rsidRPr="00396B61" w:rsidRDefault="007C0D5D" w:rsidP="00ED2667">
            <w:pPr>
              <w:pStyle w:val="BodyText"/>
              <w:jc w:val="left"/>
              <w:rPr>
                <w:rFonts w:ascii="Arial" w:hAnsi="Arial" w:cs="Arial"/>
                <w:color w:val="000000" w:themeColor="text1"/>
                <w:sz w:val="22"/>
                <w:szCs w:val="22"/>
              </w:rPr>
            </w:pPr>
            <w:r>
              <w:rPr>
                <w:rFonts w:ascii="Arial" w:hAnsi="Arial" w:cs="Arial"/>
                <w:color w:val="000000" w:themeColor="text1"/>
                <w:sz w:val="22"/>
                <w:szCs w:val="22"/>
              </w:rPr>
              <w:t>8</w:t>
            </w:r>
            <w:r w:rsidRPr="007C0D5D">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April</w:t>
            </w:r>
          </w:p>
        </w:tc>
        <w:tc>
          <w:tcPr>
            <w:tcW w:w="1533" w:type="dxa"/>
            <w:vMerge w:val="restart"/>
          </w:tcPr>
          <w:p w:rsidR="00ED2667" w:rsidRPr="00396B61" w:rsidRDefault="003E7BAE" w:rsidP="00ED2667">
            <w:pPr>
              <w:pStyle w:val="BodyText"/>
              <w:jc w:val="left"/>
              <w:rPr>
                <w:rFonts w:ascii="Arial" w:hAnsi="Arial" w:cs="Arial"/>
                <w:color w:val="000000" w:themeColor="text1"/>
                <w:sz w:val="22"/>
                <w:szCs w:val="22"/>
              </w:rPr>
            </w:pPr>
            <w:r>
              <w:rPr>
                <w:rFonts w:ascii="Arial" w:hAnsi="Arial" w:cs="Arial"/>
                <w:color w:val="000000" w:themeColor="text1"/>
                <w:sz w:val="22"/>
                <w:szCs w:val="22"/>
              </w:rPr>
              <w:t>Saturday</w:t>
            </w:r>
          </w:p>
        </w:tc>
        <w:tc>
          <w:tcPr>
            <w:tcW w:w="1822" w:type="dxa"/>
            <w:vMerge w:val="restart"/>
          </w:tcPr>
          <w:p w:rsidR="00ED2667" w:rsidRPr="00396B61" w:rsidRDefault="00ED2667" w:rsidP="006C44F3">
            <w:pPr>
              <w:pStyle w:val="BodyText"/>
              <w:jc w:val="left"/>
              <w:rPr>
                <w:rFonts w:ascii="Arial" w:hAnsi="Arial" w:cs="Arial"/>
                <w:color w:val="000000" w:themeColor="text1"/>
                <w:sz w:val="22"/>
                <w:szCs w:val="22"/>
              </w:rPr>
            </w:pPr>
          </w:p>
        </w:tc>
        <w:tc>
          <w:tcPr>
            <w:tcW w:w="4161" w:type="dxa"/>
            <w:tcBorders>
              <w:bottom w:val="single" w:sz="4" w:space="0" w:color="auto"/>
            </w:tcBorders>
          </w:tcPr>
          <w:p w:rsidR="00ED2667" w:rsidRPr="00396B61" w:rsidRDefault="00ED2667" w:rsidP="00831C3D">
            <w:pPr>
              <w:pStyle w:val="BodyText"/>
              <w:jc w:val="left"/>
              <w:rPr>
                <w:rFonts w:ascii="Arial" w:hAnsi="Arial" w:cs="Arial"/>
                <w:color w:val="000000" w:themeColor="text1"/>
                <w:sz w:val="22"/>
                <w:szCs w:val="22"/>
              </w:rPr>
            </w:pPr>
          </w:p>
        </w:tc>
      </w:tr>
      <w:tr w:rsidR="00ED2667" w:rsidRPr="00396B61" w:rsidTr="000C4A5B">
        <w:trPr>
          <w:trHeight w:val="127"/>
        </w:trPr>
        <w:tc>
          <w:tcPr>
            <w:tcW w:w="1500" w:type="dxa"/>
            <w:vMerge/>
          </w:tcPr>
          <w:p w:rsidR="00ED2667" w:rsidRPr="00396B61" w:rsidRDefault="00ED2667" w:rsidP="00ED2667">
            <w:pPr>
              <w:pStyle w:val="BodyText"/>
              <w:jc w:val="left"/>
              <w:rPr>
                <w:rFonts w:ascii="Arial" w:hAnsi="Arial" w:cs="Arial"/>
                <w:color w:val="000000" w:themeColor="text1"/>
                <w:sz w:val="22"/>
                <w:szCs w:val="22"/>
              </w:rPr>
            </w:pPr>
          </w:p>
        </w:tc>
        <w:tc>
          <w:tcPr>
            <w:tcW w:w="1533" w:type="dxa"/>
            <w:vMerge/>
          </w:tcPr>
          <w:p w:rsidR="00ED2667" w:rsidRPr="00396B61" w:rsidRDefault="00ED2667" w:rsidP="00ED2667">
            <w:pPr>
              <w:pStyle w:val="BodyText"/>
              <w:jc w:val="left"/>
              <w:rPr>
                <w:rFonts w:ascii="Arial" w:hAnsi="Arial" w:cs="Arial"/>
                <w:color w:val="000000" w:themeColor="text1"/>
                <w:sz w:val="22"/>
                <w:szCs w:val="22"/>
              </w:rPr>
            </w:pPr>
          </w:p>
        </w:tc>
        <w:tc>
          <w:tcPr>
            <w:tcW w:w="1822" w:type="dxa"/>
            <w:vMerge/>
            <w:tcBorders>
              <w:bottom w:val="single" w:sz="4" w:space="0" w:color="auto"/>
            </w:tcBorders>
          </w:tcPr>
          <w:p w:rsidR="00ED2667" w:rsidRPr="00396B61" w:rsidRDefault="00ED2667" w:rsidP="00ED2667">
            <w:pPr>
              <w:pStyle w:val="BodyText"/>
              <w:jc w:val="left"/>
              <w:rPr>
                <w:rFonts w:ascii="Arial" w:hAnsi="Arial" w:cs="Arial"/>
                <w:color w:val="000000" w:themeColor="text1"/>
                <w:sz w:val="22"/>
                <w:szCs w:val="22"/>
              </w:rPr>
            </w:pPr>
          </w:p>
        </w:tc>
        <w:tc>
          <w:tcPr>
            <w:tcW w:w="4161" w:type="dxa"/>
            <w:tcBorders>
              <w:bottom w:val="single" w:sz="4" w:space="0" w:color="auto"/>
            </w:tcBorders>
          </w:tcPr>
          <w:p w:rsidR="00ED2667" w:rsidRPr="00396B61" w:rsidRDefault="00ED2667" w:rsidP="001633BE">
            <w:pPr>
              <w:pStyle w:val="BodyText"/>
              <w:jc w:val="left"/>
              <w:rPr>
                <w:rFonts w:ascii="Arial" w:hAnsi="Arial" w:cs="Arial"/>
                <w:color w:val="000000" w:themeColor="text1"/>
                <w:sz w:val="22"/>
                <w:szCs w:val="22"/>
              </w:rPr>
            </w:pPr>
          </w:p>
        </w:tc>
      </w:tr>
      <w:tr w:rsidR="00ED2667" w:rsidRPr="00396B61" w:rsidTr="000C4A5B">
        <w:trPr>
          <w:trHeight w:val="127"/>
        </w:trPr>
        <w:tc>
          <w:tcPr>
            <w:tcW w:w="1500" w:type="dxa"/>
            <w:vMerge/>
          </w:tcPr>
          <w:p w:rsidR="00ED2667" w:rsidRPr="00396B61" w:rsidRDefault="00ED2667" w:rsidP="00ED2667">
            <w:pPr>
              <w:pStyle w:val="BodyText"/>
              <w:jc w:val="left"/>
              <w:rPr>
                <w:rFonts w:ascii="Arial" w:hAnsi="Arial" w:cs="Arial"/>
                <w:color w:val="000000" w:themeColor="text1"/>
                <w:sz w:val="22"/>
                <w:szCs w:val="22"/>
              </w:rPr>
            </w:pPr>
          </w:p>
        </w:tc>
        <w:tc>
          <w:tcPr>
            <w:tcW w:w="1533" w:type="dxa"/>
            <w:vMerge/>
          </w:tcPr>
          <w:p w:rsidR="00ED2667" w:rsidRPr="00396B61" w:rsidRDefault="00ED2667" w:rsidP="00ED2667">
            <w:pPr>
              <w:pStyle w:val="BodyText"/>
              <w:jc w:val="left"/>
              <w:rPr>
                <w:rFonts w:ascii="Arial" w:hAnsi="Arial" w:cs="Arial"/>
                <w:color w:val="000000" w:themeColor="text1"/>
                <w:sz w:val="22"/>
                <w:szCs w:val="22"/>
              </w:rPr>
            </w:pPr>
          </w:p>
        </w:tc>
        <w:tc>
          <w:tcPr>
            <w:tcW w:w="1822" w:type="dxa"/>
            <w:tcBorders>
              <w:top w:val="single" w:sz="4" w:space="0" w:color="auto"/>
            </w:tcBorders>
          </w:tcPr>
          <w:p w:rsidR="00ED2667" w:rsidRPr="00396B61" w:rsidRDefault="003E7BAE" w:rsidP="003E7BAE">
            <w:pPr>
              <w:pStyle w:val="BodyText"/>
              <w:jc w:val="left"/>
              <w:rPr>
                <w:rFonts w:ascii="Arial" w:hAnsi="Arial" w:cs="Arial"/>
                <w:color w:val="000000" w:themeColor="text1"/>
                <w:sz w:val="22"/>
                <w:szCs w:val="22"/>
              </w:rPr>
            </w:pPr>
            <w:r>
              <w:rPr>
                <w:rFonts w:ascii="Arial" w:hAnsi="Arial" w:cs="Arial"/>
                <w:color w:val="000000" w:themeColor="text1"/>
                <w:sz w:val="22"/>
                <w:szCs w:val="22"/>
              </w:rPr>
              <w:t>1830</w:t>
            </w:r>
          </w:p>
        </w:tc>
        <w:tc>
          <w:tcPr>
            <w:tcW w:w="4161" w:type="dxa"/>
            <w:tcBorders>
              <w:top w:val="single" w:sz="4" w:space="0" w:color="auto"/>
            </w:tcBorders>
          </w:tcPr>
          <w:p w:rsidR="00ED2667" w:rsidRPr="00396B61" w:rsidRDefault="00ED2667" w:rsidP="00ED2667">
            <w:pPr>
              <w:pStyle w:val="BodyText"/>
              <w:jc w:val="left"/>
              <w:rPr>
                <w:rFonts w:ascii="Arial" w:hAnsi="Arial" w:cs="Arial"/>
                <w:color w:val="000000" w:themeColor="text1"/>
                <w:sz w:val="22"/>
                <w:szCs w:val="22"/>
              </w:rPr>
            </w:pPr>
            <w:r w:rsidRPr="00396B61">
              <w:rPr>
                <w:rFonts w:ascii="Arial" w:hAnsi="Arial" w:cs="Arial"/>
                <w:color w:val="000000" w:themeColor="text1"/>
                <w:sz w:val="22"/>
                <w:szCs w:val="22"/>
              </w:rPr>
              <w:t xml:space="preserve"> Presentation</w:t>
            </w:r>
          </w:p>
        </w:tc>
      </w:tr>
    </w:tbl>
    <w:p w:rsidR="001B1DCD" w:rsidRPr="005E64B0" w:rsidRDefault="001B1DCD" w:rsidP="009F16C4">
      <w:pPr>
        <w:pStyle w:val="BodyText"/>
        <w:jc w:val="left"/>
        <w:rPr>
          <w:rFonts w:ascii="Arial" w:hAnsi="Arial" w:cs="Arial"/>
          <w:sz w:val="22"/>
          <w:szCs w:val="22"/>
        </w:rPr>
      </w:pPr>
    </w:p>
    <w:p w:rsidR="00017E58" w:rsidRDefault="00017E58" w:rsidP="009F16C4">
      <w:pPr>
        <w:pStyle w:val="Default"/>
        <w:rPr>
          <w:sz w:val="22"/>
          <w:szCs w:val="22"/>
        </w:rPr>
      </w:pPr>
    </w:p>
    <w:p w:rsidR="003141CA" w:rsidRPr="0075554B" w:rsidRDefault="005870B6" w:rsidP="009F16C4">
      <w:pPr>
        <w:pStyle w:val="Default"/>
        <w:rPr>
          <w:rFonts w:cs="Times New Roman"/>
          <w:sz w:val="22"/>
          <w:szCs w:val="22"/>
        </w:rPr>
      </w:pPr>
      <w:r>
        <w:rPr>
          <w:sz w:val="22"/>
          <w:szCs w:val="22"/>
        </w:rPr>
        <w:t>5</w:t>
      </w:r>
      <w:r w:rsidR="003141CA">
        <w:rPr>
          <w:sz w:val="22"/>
          <w:szCs w:val="22"/>
        </w:rPr>
        <w:t xml:space="preserve">.3 </w:t>
      </w:r>
      <w:r w:rsidR="00957246">
        <w:rPr>
          <w:sz w:val="22"/>
          <w:szCs w:val="22"/>
        </w:rPr>
        <w:t xml:space="preserve">   </w:t>
      </w:r>
      <w:r w:rsidR="00366B34">
        <w:rPr>
          <w:sz w:val="22"/>
          <w:szCs w:val="22"/>
        </w:rPr>
        <w:t>T</w:t>
      </w:r>
      <w:r w:rsidR="003141CA">
        <w:rPr>
          <w:sz w:val="22"/>
          <w:szCs w:val="22"/>
        </w:rPr>
        <w:t>he Race Committee may alter the schedule and number of races</w:t>
      </w:r>
      <w:r w:rsidR="003A4151">
        <w:rPr>
          <w:sz w:val="22"/>
          <w:szCs w:val="22"/>
        </w:rPr>
        <w:t xml:space="preserve"> sailed</w:t>
      </w:r>
      <w:r w:rsidR="00366B34">
        <w:rPr>
          <w:sz w:val="22"/>
          <w:szCs w:val="22"/>
        </w:rPr>
        <w:t xml:space="preserve"> at any time</w:t>
      </w:r>
      <w:r w:rsidR="003A4151">
        <w:rPr>
          <w:sz w:val="22"/>
          <w:szCs w:val="22"/>
        </w:rPr>
        <w:t xml:space="preserve"> but will only advance the Championship by not more than one (1) race per day</w:t>
      </w:r>
    </w:p>
    <w:p w:rsidR="003141CA" w:rsidRPr="0075554B" w:rsidRDefault="003141CA" w:rsidP="002F127F">
      <w:pPr>
        <w:pStyle w:val="Default"/>
        <w:ind w:left="560" w:hanging="560"/>
        <w:rPr>
          <w:rFonts w:cs="Times New Roman"/>
          <w:sz w:val="22"/>
          <w:szCs w:val="22"/>
        </w:rPr>
      </w:pPr>
    </w:p>
    <w:p w:rsidR="003A4151" w:rsidRPr="00396B61" w:rsidRDefault="005870B6" w:rsidP="002F127F">
      <w:pPr>
        <w:pStyle w:val="Default"/>
        <w:ind w:left="560" w:hanging="560"/>
        <w:rPr>
          <w:color w:val="000000" w:themeColor="text1"/>
          <w:sz w:val="22"/>
          <w:szCs w:val="22"/>
        </w:rPr>
      </w:pPr>
      <w:r>
        <w:rPr>
          <w:sz w:val="22"/>
          <w:szCs w:val="22"/>
        </w:rPr>
        <w:t>5</w:t>
      </w:r>
      <w:r w:rsidR="003141CA" w:rsidRPr="0075554B">
        <w:rPr>
          <w:sz w:val="22"/>
          <w:szCs w:val="22"/>
        </w:rPr>
        <w:t>.</w:t>
      </w:r>
      <w:r w:rsidR="00366B34">
        <w:rPr>
          <w:sz w:val="22"/>
          <w:szCs w:val="22"/>
        </w:rPr>
        <w:t>4</w:t>
      </w:r>
      <w:r w:rsidR="003141CA" w:rsidRPr="0075554B">
        <w:rPr>
          <w:sz w:val="22"/>
          <w:szCs w:val="22"/>
        </w:rPr>
        <w:t xml:space="preserve"> </w:t>
      </w:r>
      <w:r w:rsidR="003141CA">
        <w:rPr>
          <w:rFonts w:cs="Times New Roman"/>
          <w:sz w:val="22"/>
          <w:szCs w:val="22"/>
        </w:rPr>
        <w:tab/>
      </w:r>
      <w:r w:rsidR="003141CA" w:rsidRPr="0075554B">
        <w:rPr>
          <w:sz w:val="22"/>
          <w:szCs w:val="22"/>
        </w:rPr>
        <w:t xml:space="preserve">No warning signal will be </w:t>
      </w:r>
      <w:r w:rsidR="003141CA" w:rsidRPr="00396B61">
        <w:rPr>
          <w:color w:val="000000" w:themeColor="text1"/>
          <w:sz w:val="22"/>
          <w:szCs w:val="22"/>
        </w:rPr>
        <w:t>made after 15</w:t>
      </w:r>
      <w:r w:rsidR="00DA4398" w:rsidRPr="00396B61">
        <w:rPr>
          <w:color w:val="000000" w:themeColor="text1"/>
          <w:sz w:val="22"/>
          <w:szCs w:val="22"/>
        </w:rPr>
        <w:t>00hrs on</w:t>
      </w:r>
      <w:r w:rsidR="00396B61">
        <w:rPr>
          <w:color w:val="000000" w:themeColor="text1"/>
          <w:sz w:val="22"/>
          <w:szCs w:val="22"/>
        </w:rPr>
        <w:t xml:space="preserve"> </w:t>
      </w:r>
      <w:r w:rsidR="003E7BAE">
        <w:rPr>
          <w:color w:val="000000" w:themeColor="text1"/>
          <w:sz w:val="22"/>
          <w:szCs w:val="22"/>
        </w:rPr>
        <w:t>Saturday</w:t>
      </w:r>
      <w:r w:rsidR="00ED3F33">
        <w:rPr>
          <w:color w:val="000000" w:themeColor="text1"/>
          <w:sz w:val="22"/>
          <w:szCs w:val="22"/>
        </w:rPr>
        <w:t xml:space="preserve"> </w:t>
      </w:r>
      <w:r w:rsidR="007C0D5D">
        <w:rPr>
          <w:color w:val="000000" w:themeColor="text1"/>
          <w:sz w:val="22"/>
          <w:szCs w:val="22"/>
        </w:rPr>
        <w:t>8</w:t>
      </w:r>
      <w:r w:rsidR="009F16C4" w:rsidRPr="00396B61">
        <w:rPr>
          <w:color w:val="000000" w:themeColor="text1"/>
          <w:sz w:val="22"/>
          <w:szCs w:val="22"/>
          <w:vertAlign w:val="superscript"/>
        </w:rPr>
        <w:t>th</w:t>
      </w:r>
      <w:r w:rsidR="007C0D5D">
        <w:rPr>
          <w:color w:val="000000" w:themeColor="text1"/>
          <w:sz w:val="22"/>
          <w:szCs w:val="22"/>
        </w:rPr>
        <w:t>April</w:t>
      </w:r>
      <w:r w:rsidR="003A4151" w:rsidRPr="00396B61">
        <w:rPr>
          <w:color w:val="000000" w:themeColor="text1"/>
          <w:sz w:val="22"/>
          <w:szCs w:val="22"/>
        </w:rPr>
        <w:t>.</w:t>
      </w:r>
    </w:p>
    <w:p w:rsidR="00DD52C4" w:rsidRPr="00396B61" w:rsidRDefault="00DD52C4" w:rsidP="00227EFA">
      <w:pPr>
        <w:pStyle w:val="Default"/>
        <w:ind w:left="560" w:hanging="560"/>
        <w:rPr>
          <w:color w:val="000000" w:themeColor="text1"/>
          <w:sz w:val="22"/>
          <w:szCs w:val="22"/>
        </w:rPr>
      </w:pPr>
    </w:p>
    <w:p w:rsidR="003141CA" w:rsidRDefault="003A4151" w:rsidP="00CB7230">
      <w:pPr>
        <w:pStyle w:val="Default"/>
        <w:rPr>
          <w:b/>
          <w:bCs/>
          <w:sz w:val="28"/>
          <w:szCs w:val="28"/>
        </w:rPr>
      </w:pPr>
      <w:r>
        <w:rPr>
          <w:b/>
          <w:bCs/>
          <w:sz w:val="28"/>
          <w:szCs w:val="28"/>
        </w:rPr>
        <w:t>6</w:t>
      </w:r>
      <w:r w:rsidR="003141CA">
        <w:rPr>
          <w:b/>
          <w:bCs/>
          <w:sz w:val="28"/>
          <w:szCs w:val="28"/>
        </w:rPr>
        <w:t xml:space="preserve"> </w:t>
      </w:r>
      <w:r w:rsidR="003141CA">
        <w:rPr>
          <w:b/>
          <w:bCs/>
          <w:sz w:val="28"/>
          <w:szCs w:val="28"/>
        </w:rPr>
        <w:tab/>
        <w:t xml:space="preserve">REGISTRATION </w:t>
      </w:r>
      <w:r>
        <w:rPr>
          <w:b/>
          <w:bCs/>
          <w:sz w:val="28"/>
          <w:szCs w:val="28"/>
        </w:rPr>
        <w:t>AND MEASUREMENT</w:t>
      </w:r>
    </w:p>
    <w:p w:rsidR="00A624D7" w:rsidRDefault="00A624D7" w:rsidP="00CB7230">
      <w:pPr>
        <w:pStyle w:val="Default"/>
        <w:rPr>
          <w:rFonts w:cs="Times New Roman"/>
          <w:sz w:val="28"/>
          <w:szCs w:val="28"/>
        </w:rPr>
      </w:pPr>
    </w:p>
    <w:p w:rsidR="00705CAA" w:rsidRDefault="00705CAA" w:rsidP="00705CAA">
      <w:pPr>
        <w:pStyle w:val="Default"/>
        <w:ind w:left="560" w:hanging="560"/>
        <w:rPr>
          <w:sz w:val="22"/>
          <w:szCs w:val="22"/>
        </w:rPr>
      </w:pPr>
      <w:r w:rsidRPr="00705CAA">
        <w:rPr>
          <w:sz w:val="22"/>
          <w:szCs w:val="22"/>
        </w:rPr>
        <w:t xml:space="preserve">6.1. </w:t>
      </w:r>
      <w:r>
        <w:rPr>
          <w:sz w:val="22"/>
          <w:szCs w:val="22"/>
        </w:rPr>
        <w:t xml:space="preserve">  </w:t>
      </w:r>
      <w:r w:rsidRPr="00705CAA">
        <w:rPr>
          <w:sz w:val="22"/>
          <w:szCs w:val="22"/>
        </w:rPr>
        <w:t>Eligible boats shall register with the Organising Authority</w:t>
      </w:r>
      <w:r>
        <w:rPr>
          <w:sz w:val="22"/>
          <w:szCs w:val="22"/>
        </w:rPr>
        <w:t xml:space="preserve"> at the </w:t>
      </w:r>
      <w:r w:rsidR="007C0D5D">
        <w:rPr>
          <w:sz w:val="22"/>
          <w:szCs w:val="22"/>
        </w:rPr>
        <w:t>E</w:t>
      </w:r>
      <w:r w:rsidR="002647FD">
        <w:rPr>
          <w:sz w:val="22"/>
          <w:szCs w:val="22"/>
        </w:rPr>
        <w:t>SC</w:t>
      </w:r>
      <w:r w:rsidR="007C0D5D">
        <w:rPr>
          <w:sz w:val="22"/>
          <w:szCs w:val="22"/>
        </w:rPr>
        <w:t xml:space="preserve"> by 12</w:t>
      </w:r>
      <w:r w:rsidR="002057BD">
        <w:rPr>
          <w:sz w:val="22"/>
          <w:szCs w:val="22"/>
        </w:rPr>
        <w:t xml:space="preserve">00 hrs on </w:t>
      </w:r>
      <w:r w:rsidR="007C0D5D">
        <w:rPr>
          <w:sz w:val="22"/>
          <w:szCs w:val="22"/>
        </w:rPr>
        <w:t>18</w:t>
      </w:r>
      <w:r w:rsidR="007C0D5D" w:rsidRPr="007C0D5D">
        <w:rPr>
          <w:sz w:val="22"/>
          <w:szCs w:val="22"/>
          <w:vertAlign w:val="superscript"/>
        </w:rPr>
        <w:t>th</w:t>
      </w:r>
      <w:r w:rsidR="007C0D5D">
        <w:rPr>
          <w:sz w:val="22"/>
          <w:szCs w:val="22"/>
        </w:rPr>
        <w:t xml:space="preserve"> April</w:t>
      </w:r>
      <w:r w:rsidR="002057BD">
        <w:rPr>
          <w:sz w:val="22"/>
          <w:szCs w:val="22"/>
        </w:rPr>
        <w:t xml:space="preserve"> 201</w:t>
      </w:r>
      <w:r w:rsidR="002647FD">
        <w:rPr>
          <w:sz w:val="22"/>
          <w:szCs w:val="22"/>
        </w:rPr>
        <w:t>7</w:t>
      </w:r>
      <w:r w:rsidRPr="00705CAA">
        <w:rPr>
          <w:sz w:val="22"/>
          <w:szCs w:val="22"/>
        </w:rPr>
        <w:t>.</w:t>
      </w:r>
    </w:p>
    <w:p w:rsidR="00705CAA" w:rsidRPr="00705CAA" w:rsidRDefault="00705CAA" w:rsidP="00705CAA">
      <w:pPr>
        <w:pStyle w:val="Default"/>
        <w:ind w:left="560" w:hanging="560"/>
        <w:rPr>
          <w:sz w:val="22"/>
          <w:szCs w:val="22"/>
        </w:rPr>
      </w:pPr>
    </w:p>
    <w:p w:rsidR="00886AE8" w:rsidRPr="00705CAA" w:rsidRDefault="00705CAA" w:rsidP="00DA4398">
      <w:pPr>
        <w:pStyle w:val="Default"/>
        <w:ind w:left="560" w:hanging="560"/>
        <w:rPr>
          <w:sz w:val="22"/>
          <w:szCs w:val="22"/>
        </w:rPr>
      </w:pPr>
      <w:r w:rsidRPr="00705CAA">
        <w:rPr>
          <w:sz w:val="22"/>
          <w:szCs w:val="22"/>
        </w:rPr>
        <w:t xml:space="preserve">6.2. </w:t>
      </w:r>
      <w:r>
        <w:rPr>
          <w:sz w:val="22"/>
          <w:szCs w:val="22"/>
        </w:rPr>
        <w:t xml:space="preserve">  </w:t>
      </w:r>
      <w:r w:rsidR="00DA4398">
        <w:rPr>
          <w:sz w:val="22"/>
          <w:szCs w:val="22"/>
        </w:rPr>
        <w:t xml:space="preserve"> </w:t>
      </w:r>
      <w:r w:rsidR="00DA4398" w:rsidRPr="00DA4398">
        <w:rPr>
          <w:rFonts w:cs="Times New Roman"/>
          <w:color w:val="auto"/>
          <w:sz w:val="22"/>
          <w:szCs w:val="20"/>
          <w:lang w:val="en-US" w:eastAsia="en-US"/>
        </w:rPr>
        <w:t>Each boat must hold a valid measurement “A” class certificate. In addition the measurer may check any items deemed necessary</w:t>
      </w:r>
      <w:r w:rsidR="00DA4398">
        <w:rPr>
          <w:sz w:val="22"/>
          <w:szCs w:val="22"/>
        </w:rPr>
        <w:t>.</w:t>
      </w:r>
    </w:p>
    <w:p w:rsidR="002F4043" w:rsidRDefault="002F4043">
      <w:pPr>
        <w:pStyle w:val="Default"/>
        <w:ind w:left="560" w:hanging="560"/>
        <w:rPr>
          <w:rFonts w:cs="Times New Roman"/>
          <w:sz w:val="22"/>
          <w:szCs w:val="22"/>
        </w:rPr>
      </w:pPr>
    </w:p>
    <w:p w:rsidR="00A349DB" w:rsidRDefault="00705CAA">
      <w:pPr>
        <w:pStyle w:val="Default"/>
        <w:ind w:left="560" w:hanging="560"/>
        <w:rPr>
          <w:rFonts w:cs="Times New Roman"/>
          <w:sz w:val="28"/>
          <w:szCs w:val="28"/>
        </w:rPr>
      </w:pPr>
      <w:r>
        <w:rPr>
          <w:b/>
          <w:bCs/>
          <w:sz w:val="28"/>
          <w:szCs w:val="28"/>
        </w:rPr>
        <w:t>7</w:t>
      </w:r>
      <w:r w:rsidR="003141CA">
        <w:rPr>
          <w:b/>
          <w:bCs/>
          <w:sz w:val="28"/>
          <w:szCs w:val="28"/>
        </w:rPr>
        <w:t xml:space="preserve"> </w:t>
      </w:r>
      <w:r w:rsidR="003141CA">
        <w:rPr>
          <w:b/>
          <w:bCs/>
          <w:sz w:val="28"/>
          <w:szCs w:val="28"/>
        </w:rPr>
        <w:tab/>
        <w:t>SAILING INSTRUCTIONS</w:t>
      </w:r>
    </w:p>
    <w:p w:rsidR="00886AE8" w:rsidRDefault="00886AE8" w:rsidP="002F127F">
      <w:pPr>
        <w:pStyle w:val="Default"/>
        <w:ind w:left="560" w:hanging="560"/>
        <w:rPr>
          <w:sz w:val="22"/>
          <w:szCs w:val="22"/>
        </w:rPr>
      </w:pPr>
    </w:p>
    <w:p w:rsidR="00993AC7" w:rsidRDefault="00705CAA">
      <w:pPr>
        <w:pStyle w:val="Default"/>
        <w:ind w:left="560" w:hanging="560"/>
        <w:jc w:val="both"/>
        <w:rPr>
          <w:sz w:val="22"/>
          <w:szCs w:val="22"/>
        </w:rPr>
      </w:pPr>
      <w:r>
        <w:rPr>
          <w:sz w:val="22"/>
          <w:szCs w:val="22"/>
        </w:rPr>
        <w:t>7</w:t>
      </w:r>
      <w:r w:rsidR="00F00482">
        <w:rPr>
          <w:sz w:val="22"/>
          <w:szCs w:val="22"/>
        </w:rPr>
        <w:t>.</w:t>
      </w:r>
      <w:r w:rsidR="003141CA" w:rsidRPr="0075554B">
        <w:rPr>
          <w:sz w:val="22"/>
          <w:szCs w:val="22"/>
        </w:rPr>
        <w:t xml:space="preserve">1 </w:t>
      </w:r>
      <w:r w:rsidR="003141CA">
        <w:rPr>
          <w:rFonts w:cs="Times New Roman"/>
          <w:sz w:val="22"/>
          <w:szCs w:val="22"/>
        </w:rPr>
        <w:tab/>
      </w:r>
      <w:r w:rsidR="003141CA" w:rsidRPr="0075554B">
        <w:rPr>
          <w:sz w:val="22"/>
          <w:szCs w:val="22"/>
        </w:rPr>
        <w:t>Sailing Instructions will be available</w:t>
      </w:r>
      <w:r w:rsidR="00CB7230">
        <w:rPr>
          <w:sz w:val="22"/>
          <w:szCs w:val="22"/>
        </w:rPr>
        <w:t xml:space="preserve"> on</w:t>
      </w:r>
      <w:r w:rsidR="007B3B50">
        <w:rPr>
          <w:sz w:val="22"/>
          <w:szCs w:val="22"/>
        </w:rPr>
        <w:t xml:space="preserve"> the</w:t>
      </w:r>
      <w:r w:rsidR="00CB7230">
        <w:rPr>
          <w:sz w:val="22"/>
          <w:szCs w:val="22"/>
        </w:rPr>
        <w:t xml:space="preserve"> </w:t>
      </w:r>
      <w:r w:rsidR="00ED3F33">
        <w:rPr>
          <w:rFonts w:ascii="Helvetica" w:hAnsi="Helvetica" w:cs="Helvetica"/>
          <w:sz w:val="22"/>
          <w:szCs w:val="22"/>
        </w:rPr>
        <w:t>NESA</w:t>
      </w:r>
      <w:r w:rsidR="00CB7230">
        <w:rPr>
          <w:rFonts w:ascii="Helvetica" w:hAnsi="Helvetica" w:cs="Helvetica"/>
          <w:sz w:val="22"/>
          <w:szCs w:val="22"/>
        </w:rPr>
        <w:t xml:space="preserve"> website </w:t>
      </w:r>
      <w:r w:rsidR="00ED3F33">
        <w:rPr>
          <w:rFonts w:ascii="Helvetica" w:hAnsi="Helvetica" w:cs="Helvetica"/>
          <w:sz w:val="22"/>
          <w:szCs w:val="22"/>
        </w:rPr>
        <w:t>no later than</w:t>
      </w:r>
      <w:r w:rsidR="002647FD">
        <w:rPr>
          <w:rFonts w:ascii="Helvetica" w:hAnsi="Helvetica" w:cs="Helvetica"/>
          <w:sz w:val="22"/>
          <w:szCs w:val="22"/>
        </w:rPr>
        <w:t xml:space="preserve"> Monday</w:t>
      </w:r>
      <w:r w:rsidR="00DA4398">
        <w:rPr>
          <w:rFonts w:ascii="Helvetica" w:hAnsi="Helvetica" w:cs="Helvetica"/>
          <w:color w:val="FF0000"/>
          <w:sz w:val="22"/>
          <w:szCs w:val="22"/>
        </w:rPr>
        <w:t xml:space="preserve"> </w:t>
      </w:r>
      <w:r w:rsidR="00CB7230">
        <w:rPr>
          <w:rFonts w:ascii="Helvetica" w:hAnsi="Helvetica" w:cs="Helvetica"/>
          <w:sz w:val="22"/>
          <w:szCs w:val="22"/>
        </w:rPr>
        <w:t>prior to the first scheduled race</w:t>
      </w:r>
      <w:r w:rsidR="00CB7230" w:rsidRPr="0075554B">
        <w:rPr>
          <w:sz w:val="22"/>
          <w:szCs w:val="22"/>
        </w:rPr>
        <w:t xml:space="preserve"> </w:t>
      </w:r>
      <w:r w:rsidR="00CB7230">
        <w:rPr>
          <w:sz w:val="22"/>
          <w:szCs w:val="22"/>
        </w:rPr>
        <w:t xml:space="preserve">or </w:t>
      </w:r>
      <w:r w:rsidR="003141CA" w:rsidRPr="0075554B">
        <w:rPr>
          <w:sz w:val="22"/>
          <w:szCs w:val="22"/>
        </w:rPr>
        <w:t xml:space="preserve">upon registration at the </w:t>
      </w:r>
      <w:r w:rsidR="007C0D5D">
        <w:rPr>
          <w:sz w:val="22"/>
          <w:szCs w:val="22"/>
        </w:rPr>
        <w:t>E</w:t>
      </w:r>
      <w:r w:rsidR="002647FD">
        <w:rPr>
          <w:sz w:val="22"/>
          <w:szCs w:val="22"/>
        </w:rPr>
        <w:t>SC</w:t>
      </w:r>
      <w:r w:rsidR="003141CA" w:rsidRPr="0075554B">
        <w:rPr>
          <w:sz w:val="22"/>
          <w:szCs w:val="22"/>
        </w:rPr>
        <w:t>.</w:t>
      </w:r>
    </w:p>
    <w:p w:rsidR="00396445" w:rsidRDefault="00396445" w:rsidP="002F127F">
      <w:pPr>
        <w:pStyle w:val="Default"/>
        <w:ind w:left="560" w:hanging="560"/>
        <w:rPr>
          <w:rFonts w:cs="Times New Roman"/>
          <w:sz w:val="23"/>
          <w:szCs w:val="23"/>
        </w:rPr>
      </w:pPr>
    </w:p>
    <w:p w:rsidR="00A349DB" w:rsidRPr="00A349DB" w:rsidRDefault="003141CA">
      <w:pPr>
        <w:pStyle w:val="Default"/>
        <w:ind w:left="560" w:hanging="560"/>
        <w:rPr>
          <w:b/>
          <w:bCs/>
          <w:sz w:val="28"/>
          <w:szCs w:val="28"/>
        </w:rPr>
      </w:pPr>
      <w:r>
        <w:rPr>
          <w:b/>
          <w:bCs/>
          <w:sz w:val="28"/>
          <w:szCs w:val="28"/>
        </w:rPr>
        <w:t xml:space="preserve"> </w:t>
      </w:r>
      <w:r w:rsidR="00A624D7">
        <w:rPr>
          <w:b/>
          <w:bCs/>
          <w:sz w:val="28"/>
          <w:szCs w:val="28"/>
        </w:rPr>
        <w:t>8</w:t>
      </w:r>
      <w:r>
        <w:rPr>
          <w:b/>
          <w:bCs/>
          <w:sz w:val="28"/>
          <w:szCs w:val="28"/>
        </w:rPr>
        <w:tab/>
        <w:t xml:space="preserve">RACING AREA </w:t>
      </w:r>
    </w:p>
    <w:p w:rsidR="00886AE8" w:rsidRDefault="00886AE8" w:rsidP="001A66B4">
      <w:pPr>
        <w:pStyle w:val="Default"/>
        <w:ind w:left="560" w:hanging="560"/>
        <w:rPr>
          <w:sz w:val="22"/>
          <w:szCs w:val="22"/>
        </w:rPr>
      </w:pPr>
    </w:p>
    <w:p w:rsidR="00993AC7" w:rsidRDefault="00FD05AF">
      <w:pPr>
        <w:pStyle w:val="Default"/>
        <w:ind w:left="560" w:hanging="560"/>
        <w:jc w:val="both"/>
        <w:rPr>
          <w:sz w:val="22"/>
          <w:szCs w:val="22"/>
        </w:rPr>
      </w:pPr>
      <w:r>
        <w:rPr>
          <w:sz w:val="22"/>
          <w:szCs w:val="22"/>
        </w:rPr>
        <w:t xml:space="preserve"> </w:t>
      </w:r>
      <w:r w:rsidR="00963F95">
        <w:rPr>
          <w:sz w:val="22"/>
          <w:szCs w:val="22"/>
        </w:rPr>
        <w:t>8</w:t>
      </w:r>
      <w:r w:rsidR="003141CA" w:rsidRPr="0075554B">
        <w:rPr>
          <w:sz w:val="22"/>
          <w:szCs w:val="22"/>
        </w:rPr>
        <w:t xml:space="preserve">.1 </w:t>
      </w:r>
      <w:r w:rsidR="003141CA">
        <w:rPr>
          <w:rFonts w:cs="Times New Roman"/>
          <w:sz w:val="22"/>
          <w:szCs w:val="22"/>
        </w:rPr>
        <w:tab/>
      </w:r>
      <w:r w:rsidR="003141CA" w:rsidRPr="0075554B">
        <w:rPr>
          <w:sz w:val="22"/>
          <w:szCs w:val="22"/>
        </w:rPr>
        <w:t xml:space="preserve">The races will be conducted on </w:t>
      </w:r>
      <w:r w:rsidR="007C0D5D">
        <w:rPr>
          <w:sz w:val="22"/>
          <w:szCs w:val="22"/>
        </w:rPr>
        <w:t>the waters of Port Phillip Bay</w:t>
      </w:r>
      <w:r w:rsidR="003141CA" w:rsidRPr="0075554B">
        <w:rPr>
          <w:sz w:val="22"/>
          <w:szCs w:val="22"/>
        </w:rPr>
        <w:t xml:space="preserve"> </w:t>
      </w:r>
      <w:r w:rsidR="002057BD">
        <w:rPr>
          <w:sz w:val="22"/>
          <w:szCs w:val="22"/>
        </w:rPr>
        <w:t>in the vicinity of</w:t>
      </w:r>
      <w:r w:rsidR="003141CA" w:rsidRPr="0075554B">
        <w:rPr>
          <w:sz w:val="22"/>
          <w:szCs w:val="22"/>
        </w:rPr>
        <w:t xml:space="preserve"> </w:t>
      </w:r>
      <w:r w:rsidR="007C0D5D">
        <w:rPr>
          <w:sz w:val="22"/>
          <w:szCs w:val="22"/>
        </w:rPr>
        <w:t>E</w:t>
      </w:r>
      <w:r w:rsidR="00103628">
        <w:rPr>
          <w:sz w:val="22"/>
          <w:szCs w:val="22"/>
        </w:rPr>
        <w:t>SC</w:t>
      </w:r>
      <w:r w:rsidR="003141CA" w:rsidRPr="0075554B">
        <w:rPr>
          <w:sz w:val="22"/>
          <w:szCs w:val="22"/>
        </w:rPr>
        <w:t>.</w:t>
      </w:r>
      <w:r w:rsidR="003141CA">
        <w:rPr>
          <w:sz w:val="22"/>
          <w:szCs w:val="22"/>
        </w:rPr>
        <w:t xml:space="preserve"> </w:t>
      </w:r>
    </w:p>
    <w:p w:rsidR="003879CF" w:rsidRPr="00606F01" w:rsidRDefault="003879CF" w:rsidP="001A66B4">
      <w:pPr>
        <w:pStyle w:val="Default"/>
        <w:ind w:left="560" w:hanging="560"/>
        <w:rPr>
          <w:rFonts w:cs="Times New Roman"/>
          <w:color w:val="FF0000"/>
        </w:rPr>
      </w:pPr>
    </w:p>
    <w:p w:rsidR="003141CA" w:rsidRDefault="00963F95" w:rsidP="002F127F">
      <w:pPr>
        <w:pStyle w:val="Default"/>
        <w:ind w:left="560" w:hanging="560"/>
        <w:rPr>
          <w:rFonts w:cs="Times New Roman"/>
          <w:sz w:val="28"/>
          <w:szCs w:val="28"/>
        </w:rPr>
      </w:pPr>
      <w:r>
        <w:rPr>
          <w:b/>
          <w:bCs/>
          <w:sz w:val="28"/>
          <w:szCs w:val="28"/>
        </w:rPr>
        <w:t>9</w:t>
      </w:r>
      <w:r w:rsidR="003141CA">
        <w:rPr>
          <w:b/>
          <w:bCs/>
          <w:sz w:val="28"/>
          <w:szCs w:val="28"/>
        </w:rPr>
        <w:t xml:space="preserve"> </w:t>
      </w:r>
      <w:r w:rsidR="003141CA">
        <w:rPr>
          <w:b/>
          <w:bCs/>
          <w:sz w:val="28"/>
          <w:szCs w:val="28"/>
        </w:rPr>
        <w:tab/>
        <w:t xml:space="preserve">COURSES </w:t>
      </w:r>
    </w:p>
    <w:p w:rsidR="00886AE8" w:rsidRDefault="00886AE8" w:rsidP="002F127F">
      <w:pPr>
        <w:pStyle w:val="Default"/>
        <w:ind w:left="560" w:hanging="560"/>
        <w:rPr>
          <w:sz w:val="22"/>
          <w:szCs w:val="22"/>
        </w:rPr>
      </w:pPr>
    </w:p>
    <w:p w:rsidR="003141CA" w:rsidRPr="0075554B" w:rsidRDefault="00963F95" w:rsidP="002F127F">
      <w:pPr>
        <w:pStyle w:val="Default"/>
        <w:ind w:left="560" w:hanging="560"/>
        <w:rPr>
          <w:sz w:val="22"/>
          <w:szCs w:val="22"/>
        </w:rPr>
      </w:pPr>
      <w:r>
        <w:rPr>
          <w:sz w:val="22"/>
          <w:szCs w:val="22"/>
        </w:rPr>
        <w:t>9</w:t>
      </w:r>
      <w:r w:rsidR="00FB0EA2">
        <w:rPr>
          <w:sz w:val="22"/>
          <w:szCs w:val="22"/>
        </w:rPr>
        <w:t>.</w:t>
      </w:r>
      <w:r w:rsidR="00161751">
        <w:rPr>
          <w:sz w:val="22"/>
          <w:szCs w:val="22"/>
        </w:rPr>
        <w:t>1</w:t>
      </w:r>
      <w:r w:rsidR="00D60707">
        <w:rPr>
          <w:sz w:val="22"/>
          <w:szCs w:val="22"/>
        </w:rPr>
        <w:t xml:space="preserve">   Race</w:t>
      </w:r>
      <w:r w:rsidR="00D60707" w:rsidRPr="0075554B">
        <w:rPr>
          <w:sz w:val="22"/>
          <w:szCs w:val="22"/>
        </w:rPr>
        <w:t xml:space="preserve"> co</w:t>
      </w:r>
      <w:r w:rsidR="00D60707">
        <w:rPr>
          <w:sz w:val="22"/>
          <w:szCs w:val="22"/>
        </w:rPr>
        <w:t>urses will be</w:t>
      </w:r>
      <w:r w:rsidR="00DA4398">
        <w:rPr>
          <w:sz w:val="22"/>
          <w:szCs w:val="22"/>
        </w:rPr>
        <w:t xml:space="preserve"> a </w:t>
      </w:r>
      <w:r w:rsidR="00ED3F33">
        <w:rPr>
          <w:sz w:val="22"/>
          <w:szCs w:val="22"/>
        </w:rPr>
        <w:t>t</w:t>
      </w:r>
      <w:r w:rsidR="00DA4398">
        <w:rPr>
          <w:sz w:val="22"/>
          <w:szCs w:val="22"/>
        </w:rPr>
        <w:t>riangle</w:t>
      </w:r>
      <w:r w:rsidR="00D60707">
        <w:rPr>
          <w:sz w:val="22"/>
          <w:szCs w:val="22"/>
        </w:rPr>
        <w:t xml:space="preserve"> </w:t>
      </w:r>
      <w:r w:rsidR="00DA4398">
        <w:rPr>
          <w:sz w:val="22"/>
          <w:szCs w:val="22"/>
        </w:rPr>
        <w:t xml:space="preserve">plus </w:t>
      </w:r>
      <w:r w:rsidR="001633BE">
        <w:rPr>
          <w:sz w:val="22"/>
          <w:szCs w:val="22"/>
        </w:rPr>
        <w:t>W</w:t>
      </w:r>
      <w:r w:rsidR="00D60707">
        <w:rPr>
          <w:sz w:val="22"/>
          <w:szCs w:val="22"/>
        </w:rPr>
        <w:t>indward/Leeward</w:t>
      </w:r>
      <w:r w:rsidR="005332EA">
        <w:rPr>
          <w:sz w:val="22"/>
          <w:szCs w:val="22"/>
        </w:rPr>
        <w:t xml:space="preserve"> </w:t>
      </w:r>
      <w:r w:rsidR="00886AE8">
        <w:rPr>
          <w:sz w:val="22"/>
          <w:szCs w:val="22"/>
        </w:rPr>
        <w:t xml:space="preserve">configuration </w:t>
      </w:r>
      <w:r w:rsidR="00FB0EA2">
        <w:rPr>
          <w:sz w:val="22"/>
          <w:szCs w:val="22"/>
        </w:rPr>
        <w:t xml:space="preserve">all </w:t>
      </w:r>
      <w:r w:rsidR="00D60707" w:rsidRPr="0075554B">
        <w:rPr>
          <w:sz w:val="22"/>
          <w:szCs w:val="22"/>
        </w:rPr>
        <w:t>as described in the Sailing Instructions.</w:t>
      </w:r>
    </w:p>
    <w:p w:rsidR="001E08A0" w:rsidRDefault="001E08A0" w:rsidP="002F127F">
      <w:pPr>
        <w:pStyle w:val="Default"/>
        <w:ind w:left="560" w:hanging="560"/>
        <w:rPr>
          <w:rFonts w:cs="Times New Roman"/>
          <w:sz w:val="23"/>
          <w:szCs w:val="23"/>
        </w:rPr>
      </w:pPr>
    </w:p>
    <w:p w:rsidR="00344BC7" w:rsidRDefault="00344BC7">
      <w:pPr>
        <w:pStyle w:val="Default"/>
        <w:rPr>
          <w:b/>
          <w:bCs/>
          <w:sz w:val="28"/>
          <w:szCs w:val="28"/>
        </w:rPr>
      </w:pPr>
    </w:p>
    <w:p w:rsidR="00C358F3" w:rsidRDefault="00C358F3">
      <w:pPr>
        <w:pStyle w:val="Default"/>
        <w:rPr>
          <w:b/>
          <w:bCs/>
          <w:sz w:val="28"/>
          <w:szCs w:val="28"/>
        </w:rPr>
      </w:pPr>
    </w:p>
    <w:p w:rsidR="00C358F3" w:rsidRDefault="00C358F3">
      <w:pPr>
        <w:pStyle w:val="Default"/>
        <w:rPr>
          <w:b/>
          <w:bCs/>
          <w:sz w:val="28"/>
          <w:szCs w:val="28"/>
        </w:rPr>
      </w:pPr>
    </w:p>
    <w:p w:rsidR="00C358F3" w:rsidRDefault="00C358F3">
      <w:pPr>
        <w:pStyle w:val="Default"/>
        <w:rPr>
          <w:b/>
          <w:bCs/>
          <w:sz w:val="28"/>
          <w:szCs w:val="28"/>
        </w:rPr>
      </w:pPr>
    </w:p>
    <w:p w:rsidR="00DA4398" w:rsidRDefault="00DA4398">
      <w:pPr>
        <w:pStyle w:val="Default"/>
        <w:rPr>
          <w:b/>
          <w:bCs/>
          <w:sz w:val="28"/>
          <w:szCs w:val="28"/>
        </w:rPr>
      </w:pPr>
    </w:p>
    <w:p w:rsidR="000C4A5B" w:rsidRDefault="000C4A5B">
      <w:pPr>
        <w:pStyle w:val="Default"/>
        <w:rPr>
          <w:b/>
          <w:bCs/>
          <w:sz w:val="28"/>
          <w:szCs w:val="28"/>
        </w:rPr>
      </w:pPr>
    </w:p>
    <w:p w:rsidR="003C423A" w:rsidRDefault="003141CA">
      <w:pPr>
        <w:pStyle w:val="Default"/>
        <w:rPr>
          <w:rFonts w:cs="Times New Roman"/>
          <w:sz w:val="28"/>
          <w:szCs w:val="28"/>
        </w:rPr>
      </w:pPr>
      <w:r>
        <w:rPr>
          <w:b/>
          <w:bCs/>
          <w:sz w:val="28"/>
          <w:szCs w:val="28"/>
        </w:rPr>
        <w:lastRenderedPageBreak/>
        <w:t>1</w:t>
      </w:r>
      <w:r w:rsidR="00963F95">
        <w:rPr>
          <w:b/>
          <w:bCs/>
          <w:sz w:val="28"/>
          <w:szCs w:val="28"/>
        </w:rPr>
        <w:t>0</w:t>
      </w:r>
      <w:r>
        <w:rPr>
          <w:b/>
          <w:bCs/>
          <w:sz w:val="28"/>
          <w:szCs w:val="28"/>
        </w:rPr>
        <w:t xml:space="preserve"> </w:t>
      </w:r>
      <w:r>
        <w:rPr>
          <w:b/>
          <w:bCs/>
          <w:sz w:val="28"/>
          <w:szCs w:val="28"/>
        </w:rPr>
        <w:tab/>
        <w:t xml:space="preserve">SCORING </w:t>
      </w:r>
    </w:p>
    <w:p w:rsidR="00886AE8" w:rsidRDefault="00886AE8" w:rsidP="002F127F">
      <w:pPr>
        <w:pStyle w:val="Default"/>
        <w:ind w:left="560" w:hanging="560"/>
        <w:rPr>
          <w:sz w:val="22"/>
          <w:szCs w:val="22"/>
        </w:rPr>
      </w:pPr>
    </w:p>
    <w:p w:rsidR="00993AC7" w:rsidRDefault="003141CA">
      <w:pPr>
        <w:pStyle w:val="Default"/>
        <w:ind w:left="560" w:hanging="560"/>
        <w:jc w:val="both"/>
        <w:rPr>
          <w:color w:val="auto"/>
          <w:sz w:val="22"/>
          <w:szCs w:val="22"/>
        </w:rPr>
      </w:pPr>
      <w:r w:rsidRPr="0075554B">
        <w:rPr>
          <w:sz w:val="22"/>
          <w:szCs w:val="22"/>
        </w:rPr>
        <w:t>1</w:t>
      </w:r>
      <w:r w:rsidR="00963F95">
        <w:rPr>
          <w:sz w:val="22"/>
          <w:szCs w:val="22"/>
        </w:rPr>
        <w:t>0</w:t>
      </w:r>
      <w:r>
        <w:rPr>
          <w:sz w:val="22"/>
          <w:szCs w:val="22"/>
        </w:rPr>
        <w:t>.1</w:t>
      </w:r>
      <w:r w:rsidR="00963F95">
        <w:rPr>
          <w:sz w:val="22"/>
          <w:szCs w:val="22"/>
        </w:rPr>
        <w:t xml:space="preserve">  </w:t>
      </w:r>
      <w:r w:rsidR="00344BC7">
        <w:rPr>
          <w:sz w:val="22"/>
          <w:szCs w:val="22"/>
        </w:rPr>
        <w:t xml:space="preserve">  </w:t>
      </w:r>
      <w:r w:rsidR="00963F95">
        <w:rPr>
          <w:color w:val="auto"/>
          <w:sz w:val="22"/>
          <w:szCs w:val="22"/>
        </w:rPr>
        <w:t xml:space="preserve">The </w:t>
      </w:r>
      <w:r w:rsidR="00ED3F33">
        <w:rPr>
          <w:color w:val="auto"/>
          <w:sz w:val="22"/>
          <w:szCs w:val="22"/>
        </w:rPr>
        <w:t>l</w:t>
      </w:r>
      <w:r w:rsidR="00963F95">
        <w:rPr>
          <w:color w:val="auto"/>
          <w:sz w:val="22"/>
          <w:szCs w:val="22"/>
        </w:rPr>
        <w:t>ow points score system as described in appendix A, A4.1 RRS 2013 -2016</w:t>
      </w:r>
    </w:p>
    <w:p w:rsidR="005332EA" w:rsidRDefault="005332EA" w:rsidP="005332EA">
      <w:pPr>
        <w:pStyle w:val="Default"/>
        <w:ind w:left="560" w:hanging="560"/>
        <w:jc w:val="both"/>
        <w:rPr>
          <w:color w:val="auto"/>
          <w:sz w:val="22"/>
          <w:szCs w:val="22"/>
        </w:rPr>
      </w:pPr>
    </w:p>
    <w:p w:rsidR="005332EA" w:rsidRDefault="00B473EE" w:rsidP="005332EA">
      <w:pPr>
        <w:pStyle w:val="Default"/>
        <w:ind w:left="560" w:hanging="560"/>
        <w:jc w:val="both"/>
        <w:rPr>
          <w:color w:val="auto"/>
          <w:sz w:val="22"/>
          <w:szCs w:val="22"/>
        </w:rPr>
      </w:pPr>
      <w:r>
        <w:rPr>
          <w:color w:val="auto"/>
          <w:sz w:val="22"/>
          <w:szCs w:val="22"/>
        </w:rPr>
        <w:t>10.2</w:t>
      </w:r>
      <w:r w:rsidR="00DA4398">
        <w:rPr>
          <w:sz w:val="22"/>
          <w:szCs w:val="22"/>
        </w:rPr>
        <w:t xml:space="preserve"> </w:t>
      </w:r>
      <w:r w:rsidR="00344BC7">
        <w:rPr>
          <w:sz w:val="22"/>
          <w:szCs w:val="22"/>
        </w:rPr>
        <w:t xml:space="preserve">  </w:t>
      </w:r>
      <w:r w:rsidR="00E4668C">
        <w:rPr>
          <w:sz w:val="22"/>
          <w:szCs w:val="22"/>
        </w:rPr>
        <w:t>Six (6</w:t>
      </w:r>
      <w:r w:rsidR="002647FD">
        <w:rPr>
          <w:sz w:val="22"/>
          <w:szCs w:val="22"/>
        </w:rPr>
        <w:t>) races</w:t>
      </w:r>
      <w:r w:rsidR="005332EA" w:rsidRPr="00A56F4D">
        <w:rPr>
          <w:color w:val="auto"/>
          <w:sz w:val="22"/>
          <w:szCs w:val="22"/>
        </w:rPr>
        <w:t xml:space="preserve"> are scheduled</w:t>
      </w:r>
      <w:r w:rsidR="00E4668C">
        <w:rPr>
          <w:color w:val="auto"/>
          <w:sz w:val="22"/>
          <w:szCs w:val="22"/>
        </w:rPr>
        <w:t>. The six (6</w:t>
      </w:r>
      <w:r w:rsidR="002647FD">
        <w:rPr>
          <w:color w:val="auto"/>
          <w:sz w:val="22"/>
          <w:szCs w:val="22"/>
        </w:rPr>
        <w:t xml:space="preserve">) </w:t>
      </w:r>
      <w:r w:rsidR="00E4668C">
        <w:rPr>
          <w:color w:val="auto"/>
          <w:sz w:val="22"/>
          <w:szCs w:val="22"/>
        </w:rPr>
        <w:t>races will be part of the Victorian State titles</w:t>
      </w:r>
      <w:r w:rsidR="002647FD">
        <w:rPr>
          <w:color w:val="auto"/>
          <w:sz w:val="22"/>
          <w:szCs w:val="22"/>
        </w:rPr>
        <w:t xml:space="preserve"> competition</w:t>
      </w:r>
      <w:r w:rsidR="005332EA" w:rsidRPr="00A56F4D">
        <w:rPr>
          <w:color w:val="auto"/>
          <w:sz w:val="22"/>
          <w:szCs w:val="22"/>
        </w:rPr>
        <w:t xml:space="preserve"> of </w:t>
      </w:r>
      <w:r w:rsidR="005332EA" w:rsidRPr="003879CF">
        <w:rPr>
          <w:color w:val="auto"/>
          <w:sz w:val="22"/>
          <w:szCs w:val="22"/>
        </w:rPr>
        <w:t>which</w:t>
      </w:r>
      <w:r w:rsidR="002647FD">
        <w:rPr>
          <w:color w:val="auto"/>
          <w:sz w:val="22"/>
          <w:szCs w:val="22"/>
        </w:rPr>
        <w:t xml:space="preserve"> a minimum of </w:t>
      </w:r>
      <w:r w:rsidR="00ED3F33">
        <w:rPr>
          <w:color w:val="000000" w:themeColor="text1"/>
          <w:sz w:val="22"/>
          <w:szCs w:val="22"/>
        </w:rPr>
        <w:t>f</w:t>
      </w:r>
      <w:r w:rsidR="00E4668C">
        <w:rPr>
          <w:color w:val="000000" w:themeColor="text1"/>
          <w:sz w:val="22"/>
          <w:szCs w:val="22"/>
        </w:rPr>
        <w:t>ive (5</w:t>
      </w:r>
      <w:r w:rsidR="005332EA" w:rsidRPr="00ED3F33">
        <w:rPr>
          <w:color w:val="000000" w:themeColor="text1"/>
          <w:sz w:val="22"/>
          <w:szCs w:val="22"/>
        </w:rPr>
        <w:t>)</w:t>
      </w:r>
      <w:r w:rsidR="005332EA" w:rsidRPr="003879CF">
        <w:rPr>
          <w:color w:val="auto"/>
          <w:sz w:val="22"/>
          <w:szCs w:val="22"/>
        </w:rPr>
        <w:t xml:space="preserve"> completed</w:t>
      </w:r>
      <w:r w:rsidR="005332EA" w:rsidRPr="00A56F4D">
        <w:rPr>
          <w:color w:val="auto"/>
          <w:sz w:val="22"/>
          <w:szCs w:val="22"/>
        </w:rPr>
        <w:t xml:space="preserve"> races are required to</w:t>
      </w:r>
      <w:r w:rsidR="002C3B1B">
        <w:rPr>
          <w:color w:val="auto"/>
          <w:sz w:val="22"/>
          <w:szCs w:val="22"/>
        </w:rPr>
        <w:t xml:space="preserve"> </w:t>
      </w:r>
      <w:r w:rsidR="005332EA" w:rsidRPr="00A56F4D">
        <w:rPr>
          <w:color w:val="auto"/>
          <w:sz w:val="22"/>
          <w:szCs w:val="22"/>
        </w:rPr>
        <w:t xml:space="preserve">constitute the </w:t>
      </w:r>
      <w:r w:rsidR="00E4668C">
        <w:rPr>
          <w:color w:val="auto"/>
          <w:sz w:val="22"/>
          <w:szCs w:val="22"/>
        </w:rPr>
        <w:t>State titles</w:t>
      </w:r>
      <w:r w:rsidR="002647FD">
        <w:rPr>
          <w:color w:val="auto"/>
          <w:sz w:val="22"/>
          <w:szCs w:val="22"/>
        </w:rPr>
        <w:t xml:space="preserve"> series</w:t>
      </w:r>
      <w:r w:rsidR="005332EA" w:rsidRPr="00A56F4D">
        <w:rPr>
          <w:color w:val="auto"/>
          <w:sz w:val="22"/>
          <w:szCs w:val="22"/>
        </w:rPr>
        <w:t xml:space="preserve">. </w:t>
      </w:r>
    </w:p>
    <w:p w:rsidR="005332EA" w:rsidRDefault="005332EA" w:rsidP="005332EA">
      <w:pPr>
        <w:pStyle w:val="Default"/>
        <w:ind w:left="560" w:hanging="560"/>
        <w:jc w:val="both"/>
        <w:rPr>
          <w:color w:val="auto"/>
          <w:sz w:val="22"/>
          <w:szCs w:val="22"/>
        </w:rPr>
      </w:pPr>
    </w:p>
    <w:p w:rsidR="005332EA" w:rsidRDefault="00963F95" w:rsidP="005332EA">
      <w:pPr>
        <w:pStyle w:val="Default"/>
        <w:ind w:left="560" w:hanging="560"/>
        <w:jc w:val="both"/>
        <w:rPr>
          <w:color w:val="auto"/>
          <w:sz w:val="22"/>
          <w:szCs w:val="22"/>
        </w:rPr>
      </w:pPr>
      <w:r>
        <w:rPr>
          <w:color w:val="auto"/>
          <w:sz w:val="22"/>
          <w:szCs w:val="22"/>
        </w:rPr>
        <w:t>10</w:t>
      </w:r>
      <w:r w:rsidR="005332EA">
        <w:rPr>
          <w:color w:val="auto"/>
          <w:sz w:val="22"/>
          <w:szCs w:val="22"/>
        </w:rPr>
        <w:t xml:space="preserve">.3 </w:t>
      </w:r>
      <w:r>
        <w:rPr>
          <w:color w:val="auto"/>
          <w:sz w:val="22"/>
          <w:szCs w:val="22"/>
        </w:rPr>
        <w:t xml:space="preserve"> </w:t>
      </w:r>
      <w:r w:rsidR="00344BC7" w:rsidRPr="00344BC7">
        <w:rPr>
          <w:sz w:val="22"/>
        </w:rPr>
        <w:t xml:space="preserve"> </w:t>
      </w:r>
      <w:r w:rsidR="00344BC7">
        <w:rPr>
          <w:sz w:val="22"/>
        </w:rPr>
        <w:t xml:space="preserve">Each boat’s score </w:t>
      </w:r>
      <w:r w:rsidR="002647FD">
        <w:rPr>
          <w:sz w:val="22"/>
        </w:rPr>
        <w:t xml:space="preserve">for the Championship </w:t>
      </w:r>
      <w:r w:rsidR="00344BC7">
        <w:rPr>
          <w:sz w:val="22"/>
        </w:rPr>
        <w:t>will be the total of her race scores with the following discards applied depending on the numb</w:t>
      </w:r>
      <w:r w:rsidR="00E4668C">
        <w:rPr>
          <w:sz w:val="22"/>
        </w:rPr>
        <w:t>er of races completed. If only 4</w:t>
      </w:r>
      <w:r w:rsidR="00344BC7">
        <w:rPr>
          <w:sz w:val="22"/>
        </w:rPr>
        <w:t xml:space="preserve"> races are completed </w:t>
      </w:r>
      <w:r w:rsidR="00E4668C">
        <w:rPr>
          <w:sz w:val="22"/>
        </w:rPr>
        <w:t>there shall be no discards. If 5 or 6</w:t>
      </w:r>
      <w:r w:rsidR="00344BC7">
        <w:rPr>
          <w:sz w:val="22"/>
        </w:rPr>
        <w:t xml:space="preserve"> races are completed there shall be one disc</w:t>
      </w:r>
      <w:r w:rsidR="00E4668C">
        <w:rPr>
          <w:sz w:val="22"/>
        </w:rPr>
        <w:t>ard.</w:t>
      </w:r>
      <w:r w:rsidR="005332EA" w:rsidRPr="00A56F4D">
        <w:rPr>
          <w:color w:val="auto"/>
          <w:sz w:val="22"/>
          <w:szCs w:val="22"/>
        </w:rPr>
        <w:t xml:space="preserve"> </w:t>
      </w:r>
    </w:p>
    <w:p w:rsidR="00344BC7" w:rsidRDefault="00344BC7" w:rsidP="00E4668C">
      <w:pPr>
        <w:pStyle w:val="Default"/>
        <w:jc w:val="both"/>
        <w:rPr>
          <w:color w:val="auto"/>
          <w:sz w:val="22"/>
          <w:szCs w:val="22"/>
        </w:rPr>
      </w:pPr>
    </w:p>
    <w:p w:rsidR="00963F95" w:rsidRDefault="009A7F6A" w:rsidP="005332EA">
      <w:pPr>
        <w:pStyle w:val="Default"/>
        <w:jc w:val="both"/>
        <w:rPr>
          <w:color w:val="auto"/>
          <w:sz w:val="22"/>
          <w:szCs w:val="22"/>
        </w:rPr>
      </w:pPr>
      <w:r>
        <w:rPr>
          <w:color w:val="auto"/>
          <w:sz w:val="22"/>
          <w:szCs w:val="22"/>
        </w:rPr>
        <w:t xml:space="preserve"> </w:t>
      </w:r>
    </w:p>
    <w:p w:rsidR="005B61D0" w:rsidRDefault="005B61D0" w:rsidP="005332EA">
      <w:pPr>
        <w:pStyle w:val="Default"/>
        <w:jc w:val="both"/>
        <w:rPr>
          <w:b/>
          <w:color w:val="auto"/>
          <w:sz w:val="28"/>
          <w:szCs w:val="28"/>
        </w:rPr>
      </w:pPr>
      <w:r w:rsidRPr="005B61D0">
        <w:rPr>
          <w:b/>
          <w:color w:val="auto"/>
          <w:sz w:val="28"/>
          <w:szCs w:val="28"/>
        </w:rPr>
        <w:t>11</w:t>
      </w:r>
      <w:r>
        <w:rPr>
          <w:b/>
          <w:color w:val="auto"/>
          <w:sz w:val="28"/>
          <w:szCs w:val="28"/>
        </w:rPr>
        <w:t xml:space="preserve">    PROTEST COMMITTEE</w:t>
      </w:r>
    </w:p>
    <w:p w:rsidR="005B61D0" w:rsidRPr="005B61D0" w:rsidRDefault="005B61D0" w:rsidP="005332EA">
      <w:pPr>
        <w:pStyle w:val="Default"/>
        <w:jc w:val="both"/>
        <w:rPr>
          <w:b/>
          <w:color w:val="auto"/>
          <w:sz w:val="22"/>
          <w:szCs w:val="22"/>
        </w:rPr>
      </w:pPr>
    </w:p>
    <w:p w:rsidR="00993AC7" w:rsidRDefault="005B61D0">
      <w:pPr>
        <w:pStyle w:val="Default"/>
        <w:ind w:left="560" w:hanging="560"/>
        <w:jc w:val="both"/>
        <w:rPr>
          <w:color w:val="auto"/>
          <w:sz w:val="22"/>
          <w:szCs w:val="22"/>
        </w:rPr>
      </w:pPr>
      <w:r>
        <w:rPr>
          <w:color w:val="auto"/>
          <w:sz w:val="22"/>
          <w:szCs w:val="22"/>
        </w:rPr>
        <w:t>11.1 The Championship shall have a Protest committee which will be appointed by the Organising Authority</w:t>
      </w:r>
    </w:p>
    <w:p w:rsidR="005B61D0" w:rsidRDefault="005B61D0">
      <w:pPr>
        <w:pStyle w:val="Default"/>
        <w:ind w:left="560" w:hanging="560"/>
        <w:jc w:val="both"/>
        <w:rPr>
          <w:color w:val="auto"/>
          <w:sz w:val="22"/>
          <w:szCs w:val="22"/>
        </w:rPr>
      </w:pPr>
    </w:p>
    <w:p w:rsidR="003C423A" w:rsidRDefault="009A7F6A">
      <w:pPr>
        <w:pStyle w:val="Default"/>
        <w:rPr>
          <w:rFonts w:cs="Times New Roman"/>
          <w:sz w:val="28"/>
          <w:szCs w:val="28"/>
        </w:rPr>
      </w:pPr>
      <w:r>
        <w:rPr>
          <w:b/>
          <w:bCs/>
          <w:sz w:val="28"/>
          <w:szCs w:val="28"/>
        </w:rPr>
        <w:t xml:space="preserve">12 </w:t>
      </w:r>
      <w:r>
        <w:rPr>
          <w:b/>
          <w:bCs/>
          <w:sz w:val="28"/>
          <w:szCs w:val="28"/>
        </w:rPr>
        <w:tab/>
      </w:r>
      <w:r w:rsidR="003D05EF">
        <w:rPr>
          <w:b/>
          <w:bCs/>
          <w:sz w:val="28"/>
          <w:szCs w:val="28"/>
        </w:rPr>
        <w:t>SUP</w:t>
      </w:r>
      <w:r w:rsidR="00B30EAF">
        <w:rPr>
          <w:b/>
          <w:bCs/>
          <w:sz w:val="28"/>
          <w:szCs w:val="28"/>
        </w:rPr>
        <w:t>P</w:t>
      </w:r>
      <w:r w:rsidR="003D05EF">
        <w:rPr>
          <w:b/>
          <w:bCs/>
          <w:sz w:val="28"/>
          <w:szCs w:val="28"/>
        </w:rPr>
        <w:t>ORT BOATS</w:t>
      </w:r>
      <w:r>
        <w:rPr>
          <w:b/>
          <w:bCs/>
          <w:sz w:val="28"/>
          <w:szCs w:val="28"/>
        </w:rPr>
        <w:t xml:space="preserve"> </w:t>
      </w:r>
    </w:p>
    <w:p w:rsidR="003141CA" w:rsidRDefault="003141CA" w:rsidP="002F127F">
      <w:pPr>
        <w:pStyle w:val="Default"/>
        <w:ind w:left="560" w:hanging="560"/>
        <w:rPr>
          <w:rFonts w:cs="Times New Roman"/>
          <w:sz w:val="22"/>
          <w:szCs w:val="22"/>
        </w:rPr>
      </w:pPr>
    </w:p>
    <w:p w:rsidR="00396445" w:rsidRPr="00396445" w:rsidRDefault="00396445" w:rsidP="00396445">
      <w:pPr>
        <w:pStyle w:val="Default"/>
        <w:ind w:left="560" w:hanging="560"/>
        <w:rPr>
          <w:rFonts w:cs="Times New Roman"/>
          <w:sz w:val="22"/>
          <w:szCs w:val="22"/>
        </w:rPr>
      </w:pPr>
      <w:r w:rsidRPr="00396445">
        <w:rPr>
          <w:rFonts w:cs="Times New Roman"/>
          <w:sz w:val="22"/>
          <w:szCs w:val="22"/>
        </w:rPr>
        <w:t>12.1. Team leaders, coaches, other support personnel and support boats shall stay outside areas where boats are racing from the time of the warning signal until all boats have finished or the Race Committee signals a postponement, general recall or abandonment. Specific coach and support boat instructions will be stated in the Sailing Instructions.</w:t>
      </w:r>
    </w:p>
    <w:p w:rsidR="00396445" w:rsidRPr="00396445" w:rsidRDefault="00396445" w:rsidP="00396445">
      <w:pPr>
        <w:pStyle w:val="Default"/>
        <w:ind w:left="560" w:hanging="560"/>
        <w:rPr>
          <w:rFonts w:cs="Times New Roman"/>
          <w:sz w:val="22"/>
          <w:szCs w:val="22"/>
        </w:rPr>
      </w:pPr>
    </w:p>
    <w:p w:rsidR="00396445" w:rsidRDefault="00396445" w:rsidP="00396445">
      <w:pPr>
        <w:pStyle w:val="Default"/>
        <w:ind w:left="560" w:hanging="560"/>
        <w:rPr>
          <w:rFonts w:cs="Times New Roman"/>
          <w:sz w:val="22"/>
          <w:szCs w:val="22"/>
        </w:rPr>
      </w:pPr>
      <w:r w:rsidRPr="00396445">
        <w:rPr>
          <w:rFonts w:cs="Times New Roman"/>
          <w:sz w:val="22"/>
          <w:szCs w:val="22"/>
        </w:rPr>
        <w:t>12.2. Support boats must be registered with the Organising Authority and shall be marked with identifying flags issued by the Organising Authority.</w:t>
      </w:r>
    </w:p>
    <w:p w:rsidR="000C4A5B" w:rsidRDefault="000C4A5B" w:rsidP="00396445">
      <w:pPr>
        <w:pStyle w:val="Default"/>
        <w:ind w:left="560" w:hanging="560"/>
        <w:rPr>
          <w:rFonts w:cs="Times New Roman"/>
          <w:sz w:val="22"/>
          <w:szCs w:val="22"/>
        </w:rPr>
      </w:pPr>
    </w:p>
    <w:p w:rsidR="000C4A5B" w:rsidRPr="00396445" w:rsidRDefault="000C4A5B" w:rsidP="00396445">
      <w:pPr>
        <w:pStyle w:val="Default"/>
        <w:ind w:left="560" w:hanging="560"/>
        <w:rPr>
          <w:rFonts w:cs="Times New Roman"/>
          <w:sz w:val="22"/>
          <w:szCs w:val="22"/>
        </w:rPr>
      </w:pPr>
    </w:p>
    <w:p w:rsidR="00987A28" w:rsidRDefault="00514ACB">
      <w:pPr>
        <w:pStyle w:val="Default"/>
        <w:rPr>
          <w:rFonts w:cs="Times New Roman"/>
          <w:b/>
          <w:sz w:val="28"/>
          <w:szCs w:val="28"/>
        </w:rPr>
      </w:pPr>
      <w:r>
        <w:rPr>
          <w:rFonts w:cs="Times New Roman"/>
          <w:b/>
          <w:sz w:val="28"/>
          <w:szCs w:val="28"/>
        </w:rPr>
        <w:t>13</w:t>
      </w:r>
      <w:r w:rsidR="00987A28">
        <w:rPr>
          <w:rFonts w:cs="Times New Roman"/>
          <w:b/>
          <w:sz w:val="28"/>
          <w:szCs w:val="28"/>
        </w:rPr>
        <w:t xml:space="preserve">    ENTRY DISC</w:t>
      </w:r>
      <w:r w:rsidR="00BD12E1">
        <w:rPr>
          <w:rFonts w:cs="Times New Roman"/>
          <w:b/>
          <w:sz w:val="28"/>
          <w:szCs w:val="28"/>
        </w:rPr>
        <w:t>L</w:t>
      </w:r>
      <w:r w:rsidR="00987A28">
        <w:rPr>
          <w:rFonts w:cs="Times New Roman"/>
          <w:b/>
          <w:sz w:val="28"/>
          <w:szCs w:val="28"/>
        </w:rPr>
        <w:t>A</w:t>
      </w:r>
      <w:r w:rsidR="00BD12E1">
        <w:rPr>
          <w:rFonts w:cs="Times New Roman"/>
          <w:b/>
          <w:sz w:val="28"/>
          <w:szCs w:val="28"/>
        </w:rPr>
        <w:t>I</w:t>
      </w:r>
      <w:r w:rsidR="00987A28">
        <w:rPr>
          <w:rFonts w:cs="Times New Roman"/>
          <w:b/>
          <w:sz w:val="28"/>
          <w:szCs w:val="28"/>
        </w:rPr>
        <w:t xml:space="preserve">MER </w:t>
      </w:r>
    </w:p>
    <w:p w:rsidR="00987A28" w:rsidRDefault="00987A28">
      <w:pPr>
        <w:pStyle w:val="Default"/>
        <w:rPr>
          <w:rFonts w:cs="Times New Roman"/>
          <w:b/>
          <w:sz w:val="28"/>
          <w:szCs w:val="28"/>
        </w:rPr>
      </w:pPr>
    </w:p>
    <w:p w:rsidR="00987A28" w:rsidRPr="00987A28" w:rsidRDefault="00514ACB" w:rsidP="00987A28">
      <w:pPr>
        <w:pStyle w:val="Default"/>
        <w:rPr>
          <w:rFonts w:cs="Times New Roman"/>
          <w:sz w:val="22"/>
          <w:szCs w:val="22"/>
        </w:rPr>
      </w:pPr>
      <w:r>
        <w:rPr>
          <w:rFonts w:cs="Times New Roman"/>
          <w:sz w:val="22"/>
          <w:szCs w:val="22"/>
        </w:rPr>
        <w:t>13</w:t>
      </w:r>
      <w:r w:rsidR="00987A28" w:rsidRPr="00987A28">
        <w:rPr>
          <w:rFonts w:cs="Times New Roman"/>
          <w:sz w:val="22"/>
          <w:szCs w:val="22"/>
        </w:rPr>
        <w:t>.1. It is each competitor’s decision to enter the regatta or to start and continue in any race.</w:t>
      </w:r>
    </w:p>
    <w:p w:rsidR="00987A28" w:rsidRDefault="00987A28" w:rsidP="002C3B1B">
      <w:pPr>
        <w:pStyle w:val="Default"/>
        <w:ind w:left="142"/>
        <w:rPr>
          <w:rFonts w:cs="Times New Roman"/>
          <w:sz w:val="22"/>
          <w:szCs w:val="22"/>
        </w:rPr>
      </w:pPr>
      <w:r>
        <w:rPr>
          <w:rFonts w:cs="Times New Roman"/>
          <w:sz w:val="22"/>
          <w:szCs w:val="22"/>
        </w:rPr>
        <w:t xml:space="preserve">       </w:t>
      </w:r>
      <w:r w:rsidRPr="00987A28">
        <w:rPr>
          <w:rFonts w:cs="Times New Roman"/>
          <w:sz w:val="22"/>
          <w:szCs w:val="22"/>
        </w:rPr>
        <w:t>Competitor’s attention is drawn to RRS Funda</w:t>
      </w:r>
      <w:r>
        <w:rPr>
          <w:rFonts w:cs="Times New Roman"/>
          <w:sz w:val="22"/>
          <w:szCs w:val="22"/>
        </w:rPr>
        <w:t xml:space="preserve">mental Rule 4 which states “The   </w:t>
      </w:r>
      <w:r w:rsidR="002C3B1B">
        <w:rPr>
          <w:rFonts w:cs="Times New Roman"/>
          <w:sz w:val="22"/>
          <w:szCs w:val="22"/>
        </w:rPr>
        <w:t xml:space="preserve">       </w:t>
      </w:r>
      <w:r>
        <w:rPr>
          <w:rFonts w:cs="Times New Roman"/>
          <w:sz w:val="22"/>
          <w:szCs w:val="22"/>
        </w:rPr>
        <w:t xml:space="preserve">responsibility for a </w:t>
      </w:r>
      <w:r w:rsidRPr="00987A28">
        <w:rPr>
          <w:rFonts w:cs="Times New Roman"/>
          <w:sz w:val="22"/>
          <w:szCs w:val="22"/>
        </w:rPr>
        <w:t>boat’s decision to participate in a race or to continue is hers alone.”</w:t>
      </w:r>
    </w:p>
    <w:p w:rsidR="00987A28" w:rsidRPr="00987A28" w:rsidRDefault="00987A28" w:rsidP="00987A28">
      <w:pPr>
        <w:pStyle w:val="Default"/>
        <w:rPr>
          <w:rFonts w:cs="Times New Roman"/>
          <w:sz w:val="22"/>
          <w:szCs w:val="22"/>
        </w:rPr>
      </w:pPr>
    </w:p>
    <w:p w:rsidR="00ED3F33" w:rsidRDefault="00514ACB" w:rsidP="002C3B1B">
      <w:pPr>
        <w:pStyle w:val="Default"/>
        <w:ind w:left="426" w:hanging="426"/>
        <w:rPr>
          <w:rFonts w:cs="Times New Roman"/>
          <w:sz w:val="22"/>
          <w:szCs w:val="22"/>
        </w:rPr>
      </w:pPr>
      <w:r>
        <w:rPr>
          <w:rFonts w:cs="Times New Roman"/>
          <w:sz w:val="22"/>
          <w:szCs w:val="22"/>
        </w:rPr>
        <w:t>13</w:t>
      </w:r>
      <w:r w:rsidR="00987A28" w:rsidRPr="00987A28">
        <w:rPr>
          <w:rFonts w:cs="Times New Roman"/>
          <w:sz w:val="22"/>
          <w:szCs w:val="22"/>
        </w:rPr>
        <w:t>.2</w:t>
      </w:r>
      <w:r w:rsidR="002C3B1B">
        <w:rPr>
          <w:rFonts w:cs="Times New Roman"/>
          <w:sz w:val="22"/>
          <w:szCs w:val="22"/>
        </w:rPr>
        <w:t xml:space="preserve"> </w:t>
      </w:r>
      <w:r w:rsidR="002C3B1B" w:rsidRPr="002C3B1B">
        <w:rPr>
          <w:rFonts w:cs="Times New Roman"/>
          <w:sz w:val="22"/>
          <w:szCs w:val="22"/>
        </w:rPr>
        <w:t xml:space="preserve">Competitors shall accept that their participation in the regatta is at their exclusive risk in every respect. By way of entry in the regatta, competitors shall indemnify the Organisers </w:t>
      </w:r>
      <w:r w:rsidR="00E63568">
        <w:rPr>
          <w:rFonts w:cs="Times New Roman"/>
          <w:sz w:val="22"/>
          <w:szCs w:val="22"/>
        </w:rPr>
        <w:t>including</w:t>
      </w:r>
      <w:r w:rsidR="002C3B1B" w:rsidRPr="002C3B1B">
        <w:rPr>
          <w:rFonts w:cs="Times New Roman"/>
          <w:sz w:val="22"/>
          <w:szCs w:val="22"/>
        </w:rPr>
        <w:t xml:space="preserve"> </w:t>
      </w:r>
      <w:r w:rsidR="00E4668C">
        <w:rPr>
          <w:rFonts w:cs="Times New Roman"/>
          <w:sz w:val="22"/>
          <w:szCs w:val="22"/>
        </w:rPr>
        <w:t>Elwood</w:t>
      </w:r>
      <w:r w:rsidR="00E63568">
        <w:rPr>
          <w:rFonts w:cs="Times New Roman"/>
          <w:sz w:val="22"/>
          <w:szCs w:val="22"/>
        </w:rPr>
        <w:t xml:space="preserve"> Sailing</w:t>
      </w:r>
      <w:r w:rsidR="002C3B1B" w:rsidRPr="002C3B1B">
        <w:rPr>
          <w:rFonts w:cs="Times New Roman"/>
          <w:sz w:val="22"/>
          <w:szCs w:val="22"/>
        </w:rPr>
        <w:t xml:space="preserve"> Club, their officers, members, servants and agents in respect to all claims and demands of whatever nature which may be made upon them in connection with the regatta. Competitors remain solely responsible for the seaworthiness of their boat and the sufficiency or adequacy of its equipment.</w:t>
      </w:r>
    </w:p>
    <w:p w:rsidR="00ED3F33" w:rsidRDefault="00ED3F33" w:rsidP="002C3B1B">
      <w:pPr>
        <w:pStyle w:val="Default"/>
        <w:ind w:left="426" w:hanging="426"/>
        <w:rPr>
          <w:rFonts w:cs="Times New Roman"/>
          <w:sz w:val="22"/>
          <w:szCs w:val="22"/>
        </w:rPr>
      </w:pPr>
    </w:p>
    <w:p w:rsidR="00987A28" w:rsidRPr="00987A28" w:rsidRDefault="00ED3F33" w:rsidP="002C3B1B">
      <w:pPr>
        <w:pStyle w:val="Default"/>
        <w:ind w:left="426" w:hanging="426"/>
        <w:rPr>
          <w:rFonts w:cs="Times New Roman"/>
          <w:sz w:val="22"/>
          <w:szCs w:val="22"/>
        </w:rPr>
      </w:pPr>
      <w:r>
        <w:rPr>
          <w:rFonts w:cs="Times New Roman"/>
          <w:sz w:val="22"/>
          <w:szCs w:val="22"/>
        </w:rPr>
        <w:t>13.3</w:t>
      </w:r>
      <w:r w:rsidR="002C3B1B" w:rsidRPr="002C3B1B">
        <w:rPr>
          <w:rFonts w:cs="Times New Roman"/>
          <w:sz w:val="22"/>
          <w:szCs w:val="22"/>
        </w:rPr>
        <w:t xml:space="preserve"> The National E Sailing Associatio</w:t>
      </w:r>
      <w:r w:rsidR="002C3B1B">
        <w:rPr>
          <w:rFonts w:cs="Times New Roman"/>
          <w:sz w:val="22"/>
          <w:szCs w:val="22"/>
        </w:rPr>
        <w:t xml:space="preserve">n and / or </w:t>
      </w:r>
      <w:r w:rsidR="00E4668C">
        <w:rPr>
          <w:rFonts w:cs="Times New Roman"/>
          <w:sz w:val="22"/>
          <w:szCs w:val="22"/>
        </w:rPr>
        <w:t>Elwood</w:t>
      </w:r>
      <w:r w:rsidR="00E63568">
        <w:rPr>
          <w:rFonts w:cs="Times New Roman"/>
          <w:sz w:val="22"/>
          <w:szCs w:val="22"/>
        </w:rPr>
        <w:t xml:space="preserve"> Sailing</w:t>
      </w:r>
      <w:r w:rsidR="002C3B1B" w:rsidRPr="002C3B1B">
        <w:rPr>
          <w:rFonts w:cs="Times New Roman"/>
          <w:sz w:val="22"/>
          <w:szCs w:val="22"/>
        </w:rPr>
        <w:t xml:space="preserve"> Club reserve the right to refuse an entry.</w:t>
      </w:r>
    </w:p>
    <w:p w:rsidR="00987A28" w:rsidRDefault="00987A28">
      <w:pPr>
        <w:pStyle w:val="Default"/>
        <w:rPr>
          <w:rFonts w:cs="Times New Roman"/>
          <w:b/>
          <w:sz w:val="28"/>
          <w:szCs w:val="28"/>
        </w:rPr>
      </w:pPr>
    </w:p>
    <w:p w:rsidR="002C3B1B" w:rsidRDefault="002C3B1B">
      <w:pPr>
        <w:pStyle w:val="Default"/>
        <w:rPr>
          <w:rFonts w:cs="Times New Roman"/>
          <w:b/>
          <w:sz w:val="28"/>
          <w:szCs w:val="28"/>
        </w:rPr>
      </w:pPr>
    </w:p>
    <w:p w:rsidR="002C3B1B" w:rsidRDefault="002C3B1B">
      <w:pPr>
        <w:pStyle w:val="Default"/>
        <w:rPr>
          <w:rFonts w:cs="Times New Roman"/>
          <w:b/>
          <w:sz w:val="28"/>
          <w:szCs w:val="28"/>
        </w:rPr>
      </w:pPr>
    </w:p>
    <w:p w:rsidR="000C4A5B" w:rsidRDefault="000C4A5B">
      <w:pPr>
        <w:pStyle w:val="Default"/>
        <w:rPr>
          <w:rFonts w:cs="Times New Roman"/>
          <w:b/>
          <w:sz w:val="28"/>
          <w:szCs w:val="28"/>
        </w:rPr>
      </w:pPr>
    </w:p>
    <w:p w:rsidR="000C4A5B" w:rsidRDefault="000C4A5B">
      <w:pPr>
        <w:pStyle w:val="Default"/>
        <w:rPr>
          <w:rFonts w:cs="Times New Roman"/>
          <w:b/>
          <w:sz w:val="28"/>
          <w:szCs w:val="28"/>
        </w:rPr>
      </w:pPr>
    </w:p>
    <w:p w:rsidR="000C4A5B" w:rsidRDefault="000C4A5B">
      <w:pPr>
        <w:pStyle w:val="Default"/>
        <w:rPr>
          <w:rFonts w:cs="Times New Roman"/>
          <w:b/>
          <w:sz w:val="28"/>
          <w:szCs w:val="28"/>
        </w:rPr>
      </w:pPr>
    </w:p>
    <w:p w:rsidR="000C4A5B" w:rsidRDefault="000C4A5B">
      <w:pPr>
        <w:pStyle w:val="Default"/>
        <w:rPr>
          <w:rFonts w:cs="Times New Roman"/>
          <w:b/>
          <w:sz w:val="28"/>
          <w:szCs w:val="28"/>
        </w:rPr>
      </w:pPr>
    </w:p>
    <w:p w:rsidR="00E4668C" w:rsidRDefault="00E4668C">
      <w:pPr>
        <w:pStyle w:val="Default"/>
        <w:rPr>
          <w:rFonts w:cs="Times New Roman"/>
          <w:b/>
          <w:sz w:val="28"/>
          <w:szCs w:val="28"/>
        </w:rPr>
      </w:pPr>
    </w:p>
    <w:p w:rsidR="00E4668C" w:rsidRDefault="00E4668C">
      <w:pPr>
        <w:pStyle w:val="Default"/>
        <w:rPr>
          <w:rFonts w:cs="Times New Roman"/>
          <w:b/>
          <w:sz w:val="28"/>
          <w:szCs w:val="28"/>
        </w:rPr>
      </w:pPr>
    </w:p>
    <w:p w:rsidR="00E4668C" w:rsidRDefault="00E4668C">
      <w:pPr>
        <w:pStyle w:val="Default"/>
        <w:rPr>
          <w:rFonts w:cs="Times New Roman"/>
          <w:b/>
          <w:sz w:val="28"/>
          <w:szCs w:val="28"/>
        </w:rPr>
      </w:pPr>
    </w:p>
    <w:p w:rsidR="00987A28" w:rsidRDefault="00514ACB">
      <w:pPr>
        <w:pStyle w:val="Default"/>
        <w:rPr>
          <w:rFonts w:cs="Times New Roman"/>
          <w:b/>
          <w:sz w:val="28"/>
          <w:szCs w:val="28"/>
        </w:rPr>
      </w:pPr>
      <w:r>
        <w:rPr>
          <w:rFonts w:cs="Times New Roman"/>
          <w:b/>
          <w:sz w:val="28"/>
          <w:szCs w:val="28"/>
        </w:rPr>
        <w:lastRenderedPageBreak/>
        <w:t>14</w:t>
      </w:r>
      <w:r w:rsidR="00987A28">
        <w:rPr>
          <w:rFonts w:cs="Times New Roman"/>
          <w:b/>
          <w:sz w:val="28"/>
          <w:szCs w:val="28"/>
        </w:rPr>
        <w:t xml:space="preserve">    INSURANCE </w:t>
      </w:r>
    </w:p>
    <w:p w:rsidR="00987A28" w:rsidRDefault="00987A28">
      <w:pPr>
        <w:pStyle w:val="Default"/>
        <w:rPr>
          <w:rFonts w:cs="Times New Roman"/>
          <w:sz w:val="22"/>
          <w:szCs w:val="22"/>
        </w:rPr>
      </w:pPr>
    </w:p>
    <w:p w:rsidR="00987A28" w:rsidRDefault="00987A28" w:rsidP="00987A28">
      <w:pPr>
        <w:pStyle w:val="Default"/>
        <w:rPr>
          <w:rFonts w:cs="Times New Roman"/>
          <w:sz w:val="22"/>
          <w:szCs w:val="22"/>
        </w:rPr>
      </w:pPr>
      <w:r>
        <w:rPr>
          <w:rFonts w:cs="Times New Roman"/>
          <w:sz w:val="22"/>
          <w:szCs w:val="22"/>
        </w:rPr>
        <w:t xml:space="preserve"> </w:t>
      </w:r>
      <w:r w:rsidR="00514ACB">
        <w:rPr>
          <w:rFonts w:cs="Times New Roman"/>
          <w:sz w:val="22"/>
          <w:szCs w:val="22"/>
        </w:rPr>
        <w:t>14</w:t>
      </w:r>
      <w:r w:rsidRPr="00987A28">
        <w:rPr>
          <w:rFonts w:cs="Times New Roman"/>
          <w:sz w:val="22"/>
          <w:szCs w:val="22"/>
        </w:rPr>
        <w:t xml:space="preserve">.1. All yachts competing in the Regatta are required to carry current Third Party Personal </w:t>
      </w:r>
      <w:r>
        <w:rPr>
          <w:rFonts w:cs="Times New Roman"/>
          <w:sz w:val="22"/>
          <w:szCs w:val="22"/>
        </w:rPr>
        <w:t xml:space="preserve">  and </w:t>
      </w:r>
      <w:r w:rsidRPr="00987A28">
        <w:rPr>
          <w:rFonts w:cs="Times New Roman"/>
          <w:sz w:val="22"/>
          <w:szCs w:val="22"/>
        </w:rPr>
        <w:t>Property Liability Insurance cover of a minimum recommended $10,000,000 for</w:t>
      </w:r>
      <w:r>
        <w:rPr>
          <w:rFonts w:cs="Times New Roman"/>
          <w:sz w:val="22"/>
          <w:szCs w:val="22"/>
        </w:rPr>
        <w:t xml:space="preserve"> </w:t>
      </w:r>
      <w:r w:rsidRPr="00987A28">
        <w:rPr>
          <w:rFonts w:cs="Times New Roman"/>
          <w:sz w:val="22"/>
          <w:szCs w:val="22"/>
        </w:rPr>
        <w:t>any one accident.</w:t>
      </w:r>
    </w:p>
    <w:p w:rsidR="00987A28" w:rsidRPr="00987A28" w:rsidRDefault="00987A28" w:rsidP="00987A28">
      <w:pPr>
        <w:pStyle w:val="Default"/>
        <w:rPr>
          <w:rFonts w:cs="Times New Roman"/>
          <w:sz w:val="22"/>
          <w:szCs w:val="22"/>
        </w:rPr>
      </w:pPr>
    </w:p>
    <w:p w:rsidR="00987A28" w:rsidRDefault="00514ACB" w:rsidP="00987A28">
      <w:pPr>
        <w:pStyle w:val="Default"/>
        <w:rPr>
          <w:rFonts w:cs="Times New Roman"/>
          <w:sz w:val="22"/>
          <w:szCs w:val="22"/>
        </w:rPr>
      </w:pPr>
      <w:r>
        <w:rPr>
          <w:rFonts w:cs="Times New Roman"/>
          <w:sz w:val="22"/>
          <w:szCs w:val="22"/>
        </w:rPr>
        <w:t>14</w:t>
      </w:r>
      <w:r w:rsidR="00987A28" w:rsidRPr="00987A28">
        <w:rPr>
          <w:rFonts w:cs="Times New Roman"/>
          <w:sz w:val="22"/>
          <w:szCs w:val="22"/>
        </w:rPr>
        <w:t>.2. All owners/competitors who sign the Entry Form are deemed to have made a declaration that they</w:t>
      </w:r>
      <w:r w:rsidR="00987A28">
        <w:rPr>
          <w:rFonts w:cs="Times New Roman"/>
          <w:sz w:val="22"/>
          <w:szCs w:val="22"/>
        </w:rPr>
        <w:t xml:space="preserve"> </w:t>
      </w:r>
      <w:r w:rsidR="00987A28" w:rsidRPr="00987A28">
        <w:rPr>
          <w:rFonts w:cs="Times New Roman"/>
          <w:sz w:val="22"/>
          <w:szCs w:val="22"/>
        </w:rPr>
        <w:t xml:space="preserve">hold such cover. Competitors </w:t>
      </w:r>
      <w:r w:rsidR="00ED3F33">
        <w:rPr>
          <w:rFonts w:cs="Times New Roman"/>
          <w:sz w:val="22"/>
          <w:szCs w:val="22"/>
        </w:rPr>
        <w:t>may be asked to</w:t>
      </w:r>
      <w:r w:rsidR="00987A28" w:rsidRPr="00987A28">
        <w:rPr>
          <w:rFonts w:cs="Times New Roman"/>
          <w:sz w:val="22"/>
          <w:szCs w:val="22"/>
        </w:rPr>
        <w:t xml:space="preserve"> produce evidence of such insurance at registration.</w:t>
      </w:r>
    </w:p>
    <w:p w:rsidR="00987A28" w:rsidRPr="00987A28" w:rsidRDefault="00987A28" w:rsidP="00987A28">
      <w:pPr>
        <w:pStyle w:val="Default"/>
        <w:rPr>
          <w:rFonts w:cs="Times New Roman"/>
          <w:sz w:val="22"/>
          <w:szCs w:val="22"/>
        </w:rPr>
      </w:pPr>
    </w:p>
    <w:p w:rsidR="007B3B50" w:rsidRPr="00227EFA" w:rsidRDefault="00514ACB">
      <w:pPr>
        <w:pStyle w:val="Default"/>
        <w:rPr>
          <w:rFonts w:cs="Times New Roman"/>
          <w:sz w:val="22"/>
          <w:szCs w:val="22"/>
        </w:rPr>
      </w:pPr>
      <w:r>
        <w:rPr>
          <w:rFonts w:cs="Times New Roman"/>
          <w:sz w:val="22"/>
          <w:szCs w:val="22"/>
        </w:rPr>
        <w:t>14</w:t>
      </w:r>
      <w:r w:rsidR="00987A28" w:rsidRPr="00987A28">
        <w:rPr>
          <w:rFonts w:cs="Times New Roman"/>
          <w:sz w:val="22"/>
          <w:szCs w:val="22"/>
        </w:rPr>
        <w:t>.3. Each Skipper and/or co-skipper is liable for any third party property and personal injury claims.</w:t>
      </w:r>
    </w:p>
    <w:p w:rsidR="007B3B50" w:rsidRDefault="007B3B50">
      <w:pPr>
        <w:pStyle w:val="Default"/>
        <w:rPr>
          <w:b/>
          <w:bCs/>
          <w:sz w:val="28"/>
          <w:szCs w:val="28"/>
        </w:rPr>
      </w:pPr>
    </w:p>
    <w:p w:rsidR="002C3B1B" w:rsidRDefault="002C3B1B">
      <w:pPr>
        <w:pStyle w:val="Default"/>
        <w:rPr>
          <w:b/>
          <w:bCs/>
          <w:sz w:val="28"/>
          <w:szCs w:val="28"/>
        </w:rPr>
      </w:pPr>
    </w:p>
    <w:p w:rsidR="003C423A" w:rsidRDefault="003141CA">
      <w:pPr>
        <w:pStyle w:val="Default"/>
        <w:rPr>
          <w:rFonts w:cs="Times New Roman"/>
          <w:sz w:val="28"/>
          <w:szCs w:val="28"/>
        </w:rPr>
      </w:pPr>
      <w:r>
        <w:rPr>
          <w:b/>
          <w:bCs/>
          <w:sz w:val="28"/>
          <w:szCs w:val="28"/>
        </w:rPr>
        <w:t>1</w:t>
      </w:r>
      <w:r w:rsidR="00514ACB">
        <w:rPr>
          <w:b/>
          <w:bCs/>
          <w:sz w:val="28"/>
          <w:szCs w:val="28"/>
        </w:rPr>
        <w:t>5</w:t>
      </w:r>
      <w:r>
        <w:rPr>
          <w:b/>
          <w:bCs/>
          <w:sz w:val="28"/>
          <w:szCs w:val="28"/>
        </w:rPr>
        <w:t xml:space="preserve"> </w:t>
      </w:r>
      <w:r>
        <w:rPr>
          <w:b/>
          <w:bCs/>
          <w:sz w:val="28"/>
          <w:szCs w:val="28"/>
        </w:rPr>
        <w:tab/>
        <w:t xml:space="preserve">PRIZES </w:t>
      </w:r>
    </w:p>
    <w:p w:rsidR="001E08A0" w:rsidRDefault="001E08A0" w:rsidP="002F127F">
      <w:pPr>
        <w:pStyle w:val="Default"/>
        <w:ind w:left="560" w:hanging="560"/>
        <w:rPr>
          <w:sz w:val="22"/>
          <w:szCs w:val="22"/>
        </w:rPr>
      </w:pPr>
    </w:p>
    <w:p w:rsidR="002C3B1B" w:rsidRPr="007A0AD1" w:rsidRDefault="003141CA" w:rsidP="002C3B1B">
      <w:pPr>
        <w:pStyle w:val="Default"/>
        <w:ind w:left="560" w:hanging="560"/>
        <w:rPr>
          <w:sz w:val="22"/>
          <w:szCs w:val="22"/>
        </w:rPr>
      </w:pPr>
      <w:r w:rsidRPr="007A0AD1">
        <w:rPr>
          <w:sz w:val="22"/>
          <w:szCs w:val="22"/>
        </w:rPr>
        <w:t>1</w:t>
      </w:r>
      <w:r w:rsidR="00514ACB" w:rsidRPr="007A0AD1">
        <w:rPr>
          <w:sz w:val="22"/>
          <w:szCs w:val="22"/>
        </w:rPr>
        <w:t>5</w:t>
      </w:r>
      <w:r w:rsidR="00987A28" w:rsidRPr="007A0AD1">
        <w:rPr>
          <w:sz w:val="22"/>
          <w:szCs w:val="22"/>
        </w:rPr>
        <w:t xml:space="preserve">.1 </w:t>
      </w:r>
      <w:r w:rsidR="002C3B1B" w:rsidRPr="007A0AD1">
        <w:rPr>
          <w:sz w:val="22"/>
          <w:szCs w:val="22"/>
        </w:rPr>
        <w:t>Trophies will include:</w:t>
      </w:r>
    </w:p>
    <w:p w:rsidR="002C3B1B" w:rsidRPr="007A0AD1" w:rsidRDefault="002C3B1B" w:rsidP="007A0AD1">
      <w:pPr>
        <w:pStyle w:val="Default"/>
        <w:ind w:left="560" w:hanging="560"/>
        <w:rPr>
          <w:sz w:val="22"/>
          <w:szCs w:val="22"/>
        </w:rPr>
      </w:pPr>
      <w:r w:rsidRPr="007A0AD1">
        <w:rPr>
          <w:sz w:val="22"/>
          <w:szCs w:val="22"/>
        </w:rPr>
        <w:tab/>
      </w:r>
    </w:p>
    <w:p w:rsidR="002C3B1B" w:rsidRPr="007A0AD1" w:rsidRDefault="002C3B1B" w:rsidP="002C3B1B">
      <w:pPr>
        <w:pStyle w:val="Default"/>
        <w:ind w:left="560" w:hanging="560"/>
        <w:rPr>
          <w:sz w:val="22"/>
          <w:szCs w:val="22"/>
        </w:rPr>
      </w:pPr>
      <w:r w:rsidRPr="007A0AD1">
        <w:rPr>
          <w:sz w:val="22"/>
          <w:szCs w:val="22"/>
        </w:rPr>
        <w:tab/>
      </w:r>
      <w:r w:rsidR="009B46C3">
        <w:rPr>
          <w:sz w:val="22"/>
          <w:szCs w:val="22"/>
        </w:rPr>
        <w:tab/>
      </w:r>
      <w:r w:rsidRPr="007A0AD1">
        <w:rPr>
          <w:sz w:val="22"/>
          <w:szCs w:val="22"/>
        </w:rPr>
        <w:t>Championship</w:t>
      </w:r>
    </w:p>
    <w:p w:rsidR="002C3B1B" w:rsidRPr="007A0AD1" w:rsidRDefault="002C681E" w:rsidP="009B46C3">
      <w:pPr>
        <w:pStyle w:val="Default"/>
        <w:ind w:left="2160" w:hanging="720"/>
        <w:rPr>
          <w:sz w:val="22"/>
          <w:szCs w:val="22"/>
        </w:rPr>
      </w:pPr>
      <w:r>
        <w:rPr>
          <w:sz w:val="22"/>
          <w:szCs w:val="22"/>
        </w:rPr>
        <w:t>1st</w:t>
      </w:r>
      <w:r>
        <w:rPr>
          <w:sz w:val="22"/>
          <w:szCs w:val="22"/>
        </w:rPr>
        <w:tab/>
        <w:t xml:space="preserve"> T</w:t>
      </w:r>
      <w:r w:rsidR="002C3B1B" w:rsidRPr="007A0AD1">
        <w:rPr>
          <w:sz w:val="22"/>
          <w:szCs w:val="22"/>
        </w:rPr>
        <w:t>roph</w:t>
      </w:r>
      <w:r w:rsidR="00852A13" w:rsidRPr="007A0AD1">
        <w:rPr>
          <w:sz w:val="22"/>
          <w:szCs w:val="22"/>
        </w:rPr>
        <w:t>y</w:t>
      </w:r>
      <w:r w:rsidR="002C3B1B" w:rsidRPr="007A0AD1">
        <w:rPr>
          <w:sz w:val="22"/>
          <w:szCs w:val="22"/>
        </w:rPr>
        <w:t xml:space="preserve"> for the skipper and</w:t>
      </w:r>
      <w:r w:rsidR="00852A13" w:rsidRPr="007A0AD1">
        <w:rPr>
          <w:sz w:val="22"/>
          <w:szCs w:val="22"/>
        </w:rPr>
        <w:t xml:space="preserve"> for</w:t>
      </w:r>
      <w:r w:rsidR="002C3B1B" w:rsidRPr="007A0AD1">
        <w:rPr>
          <w:sz w:val="22"/>
          <w:szCs w:val="22"/>
        </w:rPr>
        <w:t xml:space="preserve"> crew</w:t>
      </w:r>
      <w:r w:rsidR="00852A13" w:rsidRPr="007A0AD1">
        <w:rPr>
          <w:sz w:val="22"/>
          <w:szCs w:val="22"/>
        </w:rPr>
        <w:t>, plus</w:t>
      </w:r>
      <w:r w:rsidR="002C3B1B" w:rsidRPr="007A0AD1">
        <w:rPr>
          <w:sz w:val="22"/>
          <w:szCs w:val="22"/>
        </w:rPr>
        <w:t xml:space="preserve"> </w:t>
      </w:r>
      <w:r w:rsidR="00852A13" w:rsidRPr="007A0AD1">
        <w:rPr>
          <w:sz w:val="22"/>
          <w:szCs w:val="22"/>
        </w:rPr>
        <w:t>p</w:t>
      </w:r>
      <w:r>
        <w:rPr>
          <w:sz w:val="22"/>
          <w:szCs w:val="22"/>
        </w:rPr>
        <w:t>rize</w:t>
      </w:r>
      <w:r w:rsidR="002C3B1B" w:rsidRPr="007A0AD1">
        <w:rPr>
          <w:sz w:val="22"/>
          <w:szCs w:val="22"/>
        </w:rPr>
        <w:t xml:space="preserve"> for skipper and crew </w:t>
      </w:r>
    </w:p>
    <w:p w:rsidR="00565A4F" w:rsidRPr="007A0AD1" w:rsidRDefault="00565A4F" w:rsidP="00852A13">
      <w:pPr>
        <w:pStyle w:val="Default"/>
        <w:ind w:left="2160" w:hanging="1440"/>
        <w:rPr>
          <w:sz w:val="22"/>
          <w:szCs w:val="22"/>
        </w:rPr>
      </w:pPr>
    </w:p>
    <w:p w:rsidR="002C3B1B" w:rsidRPr="007A0AD1" w:rsidRDefault="002C3B1B" w:rsidP="009B46C3">
      <w:pPr>
        <w:pStyle w:val="Default"/>
        <w:ind w:left="2160" w:hanging="720"/>
        <w:rPr>
          <w:sz w:val="22"/>
          <w:szCs w:val="22"/>
        </w:rPr>
      </w:pPr>
      <w:r w:rsidRPr="007A0AD1">
        <w:rPr>
          <w:sz w:val="22"/>
          <w:szCs w:val="22"/>
        </w:rPr>
        <w:t>2nd</w:t>
      </w:r>
      <w:r w:rsidRPr="007A0AD1">
        <w:rPr>
          <w:sz w:val="22"/>
          <w:szCs w:val="22"/>
        </w:rPr>
        <w:tab/>
      </w:r>
      <w:r w:rsidR="002C681E">
        <w:rPr>
          <w:sz w:val="22"/>
          <w:szCs w:val="22"/>
        </w:rPr>
        <w:t>Prize</w:t>
      </w:r>
      <w:r w:rsidR="00565A4F" w:rsidRPr="007A0AD1">
        <w:rPr>
          <w:sz w:val="22"/>
          <w:szCs w:val="22"/>
        </w:rPr>
        <w:t xml:space="preserve"> for skipper and crew</w:t>
      </w:r>
    </w:p>
    <w:p w:rsidR="00565A4F" w:rsidRPr="007A0AD1" w:rsidRDefault="00565A4F" w:rsidP="00565A4F">
      <w:pPr>
        <w:pStyle w:val="Default"/>
        <w:ind w:left="2160" w:hanging="1440"/>
        <w:rPr>
          <w:sz w:val="22"/>
          <w:szCs w:val="22"/>
        </w:rPr>
      </w:pPr>
    </w:p>
    <w:p w:rsidR="00565A4F" w:rsidRPr="007A0AD1" w:rsidRDefault="002C3B1B" w:rsidP="002C681E">
      <w:pPr>
        <w:pStyle w:val="Default"/>
        <w:ind w:left="560" w:hanging="560"/>
        <w:rPr>
          <w:sz w:val="22"/>
          <w:szCs w:val="22"/>
        </w:rPr>
      </w:pPr>
      <w:r w:rsidRPr="007A0AD1">
        <w:rPr>
          <w:sz w:val="22"/>
          <w:szCs w:val="22"/>
        </w:rPr>
        <w:tab/>
      </w:r>
      <w:r w:rsidRPr="007A0AD1">
        <w:rPr>
          <w:sz w:val="22"/>
          <w:szCs w:val="22"/>
        </w:rPr>
        <w:tab/>
      </w:r>
      <w:r w:rsidR="009B46C3">
        <w:rPr>
          <w:sz w:val="22"/>
          <w:szCs w:val="22"/>
        </w:rPr>
        <w:tab/>
      </w:r>
      <w:r w:rsidRPr="007A0AD1">
        <w:rPr>
          <w:sz w:val="22"/>
          <w:szCs w:val="22"/>
        </w:rPr>
        <w:t>3rd</w:t>
      </w:r>
      <w:r w:rsidR="002C681E">
        <w:rPr>
          <w:sz w:val="22"/>
          <w:szCs w:val="22"/>
        </w:rPr>
        <w:t xml:space="preserve"> </w:t>
      </w:r>
      <w:r w:rsidR="002C681E">
        <w:rPr>
          <w:sz w:val="22"/>
          <w:szCs w:val="22"/>
        </w:rPr>
        <w:tab/>
        <w:t xml:space="preserve"> Prize </w:t>
      </w:r>
      <w:r w:rsidR="00565A4F" w:rsidRPr="007A0AD1">
        <w:rPr>
          <w:sz w:val="22"/>
          <w:szCs w:val="22"/>
        </w:rPr>
        <w:t>for skipper and crew.</w:t>
      </w:r>
    </w:p>
    <w:p w:rsidR="00565A4F" w:rsidRPr="007A0AD1" w:rsidRDefault="00565A4F" w:rsidP="00565A4F">
      <w:pPr>
        <w:pStyle w:val="Default"/>
        <w:ind w:left="2160" w:hanging="1440"/>
        <w:rPr>
          <w:sz w:val="22"/>
          <w:szCs w:val="22"/>
        </w:rPr>
      </w:pPr>
    </w:p>
    <w:p w:rsidR="00C738B9" w:rsidRPr="007A0AD1" w:rsidRDefault="00565A4F" w:rsidP="00565A4F">
      <w:pPr>
        <w:pStyle w:val="Default"/>
        <w:ind w:left="2160" w:hanging="1440"/>
        <w:rPr>
          <w:sz w:val="22"/>
          <w:szCs w:val="22"/>
        </w:rPr>
      </w:pPr>
      <w:r w:rsidRPr="007A0AD1">
        <w:rPr>
          <w:sz w:val="22"/>
          <w:szCs w:val="22"/>
        </w:rPr>
        <w:t xml:space="preserve"> Nat</w:t>
      </w:r>
      <w:r w:rsidR="00C738B9" w:rsidRPr="007A0AD1">
        <w:rPr>
          <w:sz w:val="22"/>
          <w:szCs w:val="22"/>
        </w:rPr>
        <w:t>io</w:t>
      </w:r>
      <w:r w:rsidRPr="007A0AD1">
        <w:rPr>
          <w:sz w:val="22"/>
          <w:szCs w:val="22"/>
        </w:rPr>
        <w:t>nal E Junio</w:t>
      </w:r>
      <w:r w:rsidR="002C681E">
        <w:rPr>
          <w:sz w:val="22"/>
          <w:szCs w:val="22"/>
        </w:rPr>
        <w:t>r Prize</w:t>
      </w:r>
      <w:r w:rsidRPr="007A0AD1">
        <w:rPr>
          <w:sz w:val="22"/>
          <w:szCs w:val="22"/>
        </w:rPr>
        <w:t xml:space="preserve"> –awarded to the highest place</w:t>
      </w:r>
      <w:r w:rsidR="00C738B9" w:rsidRPr="007A0AD1">
        <w:rPr>
          <w:sz w:val="22"/>
          <w:szCs w:val="22"/>
        </w:rPr>
        <w:t>d skipper under the age of 20 or if there is no qualifying skipper to the highest placed crew under the age of 20.</w:t>
      </w:r>
    </w:p>
    <w:p w:rsidR="00C738B9" w:rsidRPr="007A0AD1" w:rsidRDefault="00C738B9" w:rsidP="00E4668C">
      <w:pPr>
        <w:pStyle w:val="Default"/>
        <w:rPr>
          <w:sz w:val="22"/>
          <w:szCs w:val="22"/>
        </w:rPr>
      </w:pPr>
      <w:r w:rsidRPr="007A0AD1">
        <w:rPr>
          <w:sz w:val="22"/>
          <w:szCs w:val="22"/>
        </w:rPr>
        <w:t xml:space="preserve"> </w:t>
      </w:r>
    </w:p>
    <w:p w:rsidR="00C738B9" w:rsidRPr="007A0AD1" w:rsidRDefault="00C738B9" w:rsidP="00565A4F">
      <w:pPr>
        <w:pStyle w:val="Default"/>
        <w:ind w:left="2160" w:hanging="1440"/>
        <w:rPr>
          <w:sz w:val="22"/>
          <w:szCs w:val="22"/>
        </w:rPr>
      </w:pPr>
    </w:p>
    <w:p w:rsidR="002C3B1B" w:rsidRPr="007A0AD1" w:rsidRDefault="002C681E" w:rsidP="00565A4F">
      <w:pPr>
        <w:pStyle w:val="Default"/>
        <w:ind w:left="2160" w:hanging="1440"/>
        <w:rPr>
          <w:sz w:val="22"/>
          <w:szCs w:val="22"/>
        </w:rPr>
      </w:pPr>
      <w:r>
        <w:rPr>
          <w:sz w:val="22"/>
          <w:szCs w:val="22"/>
        </w:rPr>
        <w:t xml:space="preserve">Masters Title - </w:t>
      </w:r>
      <w:r w:rsidR="00C738B9" w:rsidRPr="007A0AD1">
        <w:rPr>
          <w:sz w:val="22"/>
          <w:szCs w:val="22"/>
        </w:rPr>
        <w:t xml:space="preserve">awarded to first placed boat with total age of skipper and crew between 85 and </w:t>
      </w:r>
      <w:r w:rsidR="00EB2939">
        <w:rPr>
          <w:sz w:val="22"/>
          <w:szCs w:val="22"/>
        </w:rPr>
        <w:t>120</w:t>
      </w:r>
      <w:r w:rsidR="00C738B9" w:rsidRPr="007A0AD1">
        <w:rPr>
          <w:sz w:val="22"/>
          <w:szCs w:val="22"/>
        </w:rPr>
        <w:t xml:space="preserve"> years.</w:t>
      </w:r>
    </w:p>
    <w:p w:rsidR="00C738B9" w:rsidRPr="007A0AD1" w:rsidRDefault="00C738B9" w:rsidP="00565A4F">
      <w:pPr>
        <w:pStyle w:val="Default"/>
        <w:ind w:left="2160" w:hanging="1440"/>
        <w:rPr>
          <w:sz w:val="22"/>
          <w:szCs w:val="22"/>
        </w:rPr>
      </w:pPr>
    </w:p>
    <w:p w:rsidR="00C738B9" w:rsidRPr="007A0AD1" w:rsidRDefault="002C681E" w:rsidP="00565A4F">
      <w:pPr>
        <w:pStyle w:val="Default"/>
        <w:ind w:left="2160" w:hanging="1440"/>
        <w:rPr>
          <w:sz w:val="22"/>
          <w:szCs w:val="22"/>
        </w:rPr>
      </w:pPr>
      <w:r>
        <w:rPr>
          <w:sz w:val="22"/>
          <w:szCs w:val="22"/>
        </w:rPr>
        <w:t xml:space="preserve">Grandmasters Title – </w:t>
      </w:r>
      <w:r w:rsidR="00600A1C">
        <w:rPr>
          <w:sz w:val="22"/>
          <w:szCs w:val="22"/>
        </w:rPr>
        <w:t>first placed boat wit</w:t>
      </w:r>
      <w:r w:rsidR="00C738B9" w:rsidRPr="007A0AD1">
        <w:rPr>
          <w:sz w:val="22"/>
          <w:szCs w:val="22"/>
        </w:rPr>
        <w:t xml:space="preserve">h total age over of skipper and crew </w:t>
      </w:r>
      <w:r w:rsidR="00EB2939">
        <w:rPr>
          <w:sz w:val="22"/>
          <w:szCs w:val="22"/>
        </w:rPr>
        <w:t>120</w:t>
      </w:r>
      <w:r w:rsidR="00C738B9" w:rsidRPr="007A0AD1">
        <w:rPr>
          <w:sz w:val="22"/>
          <w:szCs w:val="22"/>
        </w:rPr>
        <w:t xml:space="preserve"> years or more.</w:t>
      </w:r>
    </w:p>
    <w:p w:rsidR="00987A28" w:rsidRPr="007A0AD1" w:rsidRDefault="002C3B1B" w:rsidP="002C3B1B">
      <w:pPr>
        <w:pStyle w:val="Default"/>
        <w:ind w:left="560" w:hanging="560"/>
        <w:rPr>
          <w:sz w:val="22"/>
          <w:szCs w:val="22"/>
        </w:rPr>
      </w:pPr>
      <w:r w:rsidRPr="007A0AD1">
        <w:rPr>
          <w:sz w:val="22"/>
          <w:szCs w:val="22"/>
        </w:rPr>
        <w:t xml:space="preserve">                                  </w:t>
      </w:r>
    </w:p>
    <w:p w:rsidR="00987A28" w:rsidRPr="007A0AD1" w:rsidRDefault="00987A28" w:rsidP="00987A28">
      <w:pPr>
        <w:pStyle w:val="Default"/>
        <w:ind w:left="560" w:hanging="560"/>
        <w:rPr>
          <w:sz w:val="22"/>
          <w:szCs w:val="22"/>
        </w:rPr>
      </w:pPr>
    </w:p>
    <w:p w:rsidR="0031197F" w:rsidRPr="007A0AD1" w:rsidRDefault="00514ACB" w:rsidP="00987A28">
      <w:pPr>
        <w:pStyle w:val="Default"/>
        <w:ind w:left="560" w:hanging="560"/>
        <w:rPr>
          <w:sz w:val="22"/>
          <w:szCs w:val="22"/>
        </w:rPr>
      </w:pPr>
      <w:r w:rsidRPr="007A0AD1">
        <w:rPr>
          <w:sz w:val="22"/>
          <w:szCs w:val="22"/>
        </w:rPr>
        <w:t>15.2</w:t>
      </w:r>
      <w:r w:rsidR="00B2220F" w:rsidRPr="007A0AD1">
        <w:rPr>
          <w:sz w:val="22"/>
          <w:szCs w:val="22"/>
        </w:rPr>
        <w:t xml:space="preserve"> </w:t>
      </w:r>
      <w:r w:rsidR="00987A28" w:rsidRPr="007A0AD1">
        <w:rPr>
          <w:sz w:val="22"/>
          <w:szCs w:val="22"/>
        </w:rPr>
        <w:t>Other prizes may be awarded at the discretion of the Organising Authority.</w:t>
      </w:r>
      <w:r w:rsidR="0031197F" w:rsidRPr="007A0AD1">
        <w:rPr>
          <w:sz w:val="22"/>
          <w:szCs w:val="22"/>
        </w:rPr>
        <w:br/>
      </w:r>
    </w:p>
    <w:p w:rsidR="003C423A" w:rsidRDefault="003141CA">
      <w:pPr>
        <w:pStyle w:val="Default"/>
        <w:rPr>
          <w:rFonts w:cs="Times New Roman"/>
          <w:sz w:val="28"/>
          <w:szCs w:val="28"/>
        </w:rPr>
      </w:pPr>
      <w:r>
        <w:rPr>
          <w:b/>
          <w:bCs/>
          <w:sz w:val="28"/>
          <w:szCs w:val="28"/>
        </w:rPr>
        <w:t>1</w:t>
      </w:r>
      <w:r w:rsidR="00514ACB">
        <w:rPr>
          <w:b/>
          <w:bCs/>
          <w:sz w:val="28"/>
          <w:szCs w:val="28"/>
        </w:rPr>
        <w:t xml:space="preserve">6 </w:t>
      </w:r>
      <w:r w:rsidR="00514ACB">
        <w:rPr>
          <w:b/>
          <w:bCs/>
          <w:sz w:val="28"/>
          <w:szCs w:val="28"/>
        </w:rPr>
        <w:tab/>
        <w:t>SUPPORT BOAT BERTHS AND TRAIL</w:t>
      </w:r>
      <w:r w:rsidR="0031197F">
        <w:rPr>
          <w:b/>
          <w:bCs/>
          <w:sz w:val="28"/>
          <w:szCs w:val="28"/>
        </w:rPr>
        <w:t>E</w:t>
      </w:r>
      <w:r w:rsidR="00514ACB">
        <w:rPr>
          <w:b/>
          <w:bCs/>
          <w:sz w:val="28"/>
          <w:szCs w:val="28"/>
        </w:rPr>
        <w:t>R PARKING</w:t>
      </w:r>
    </w:p>
    <w:p w:rsidR="00514ACB" w:rsidRDefault="00514ACB" w:rsidP="00514ACB">
      <w:pPr>
        <w:pStyle w:val="Default"/>
        <w:jc w:val="both"/>
        <w:rPr>
          <w:rFonts w:cs="Times New Roman"/>
          <w:sz w:val="22"/>
          <w:szCs w:val="22"/>
        </w:rPr>
      </w:pPr>
    </w:p>
    <w:p w:rsidR="00993AC7" w:rsidRDefault="00514ACB" w:rsidP="00514ACB">
      <w:pPr>
        <w:pStyle w:val="Default"/>
        <w:ind w:left="567" w:hanging="567"/>
        <w:jc w:val="both"/>
        <w:rPr>
          <w:sz w:val="22"/>
          <w:szCs w:val="22"/>
        </w:rPr>
      </w:pPr>
      <w:r>
        <w:rPr>
          <w:sz w:val="22"/>
          <w:szCs w:val="22"/>
        </w:rPr>
        <w:t>16.1</w:t>
      </w:r>
      <w:r w:rsidR="00B2220F">
        <w:rPr>
          <w:sz w:val="22"/>
          <w:szCs w:val="22"/>
        </w:rPr>
        <w:t xml:space="preserve"> </w:t>
      </w:r>
      <w:r w:rsidR="003141CA" w:rsidRPr="0075554B">
        <w:rPr>
          <w:sz w:val="22"/>
          <w:szCs w:val="22"/>
        </w:rPr>
        <w:t xml:space="preserve">The </w:t>
      </w:r>
      <w:r w:rsidR="00E63568">
        <w:rPr>
          <w:sz w:val="22"/>
          <w:szCs w:val="22"/>
        </w:rPr>
        <w:t>WASC</w:t>
      </w:r>
      <w:r w:rsidR="003141CA" w:rsidRPr="0075554B">
        <w:rPr>
          <w:sz w:val="22"/>
          <w:szCs w:val="22"/>
        </w:rPr>
        <w:t xml:space="preserve"> will provide </w:t>
      </w:r>
      <w:r w:rsidR="0048105B">
        <w:rPr>
          <w:sz w:val="22"/>
          <w:szCs w:val="22"/>
        </w:rPr>
        <w:t>a rigging and storage area</w:t>
      </w:r>
      <w:r w:rsidR="003141CA" w:rsidRPr="0075554B">
        <w:rPr>
          <w:sz w:val="22"/>
          <w:szCs w:val="22"/>
        </w:rPr>
        <w:t xml:space="preserve"> </w:t>
      </w:r>
      <w:r w:rsidR="00B50072">
        <w:rPr>
          <w:sz w:val="22"/>
          <w:szCs w:val="22"/>
        </w:rPr>
        <w:t>without charge</w:t>
      </w:r>
      <w:r w:rsidR="003141CA" w:rsidRPr="0075554B">
        <w:rPr>
          <w:sz w:val="22"/>
          <w:szCs w:val="22"/>
        </w:rPr>
        <w:t xml:space="preserve"> </w:t>
      </w:r>
      <w:r>
        <w:rPr>
          <w:sz w:val="22"/>
          <w:szCs w:val="22"/>
        </w:rPr>
        <w:t xml:space="preserve">to all competitors </w:t>
      </w:r>
      <w:r w:rsidR="00B2220F">
        <w:rPr>
          <w:sz w:val="22"/>
          <w:szCs w:val="22"/>
        </w:rPr>
        <w:t>and support boats</w:t>
      </w:r>
      <w:r w:rsidR="003141CA" w:rsidRPr="0075554B">
        <w:rPr>
          <w:sz w:val="22"/>
          <w:szCs w:val="22"/>
        </w:rPr>
        <w:t xml:space="preserve">. </w:t>
      </w:r>
    </w:p>
    <w:p w:rsidR="00993AC7" w:rsidRDefault="00993AC7">
      <w:pPr>
        <w:pStyle w:val="Default"/>
        <w:ind w:left="560" w:hanging="560"/>
        <w:jc w:val="both"/>
        <w:rPr>
          <w:sz w:val="22"/>
          <w:szCs w:val="22"/>
        </w:rPr>
      </w:pPr>
    </w:p>
    <w:p w:rsidR="00993AC7" w:rsidRDefault="00514ACB">
      <w:pPr>
        <w:pStyle w:val="Default"/>
        <w:ind w:left="560" w:hanging="560"/>
        <w:jc w:val="both"/>
        <w:rPr>
          <w:rFonts w:cs="Times New Roman"/>
          <w:sz w:val="23"/>
          <w:szCs w:val="23"/>
        </w:rPr>
      </w:pPr>
      <w:r>
        <w:rPr>
          <w:sz w:val="22"/>
          <w:szCs w:val="22"/>
        </w:rPr>
        <w:t>16</w:t>
      </w:r>
      <w:r w:rsidR="0072038B">
        <w:rPr>
          <w:sz w:val="22"/>
          <w:szCs w:val="22"/>
        </w:rPr>
        <w:t>.</w:t>
      </w:r>
      <w:r>
        <w:rPr>
          <w:sz w:val="22"/>
          <w:szCs w:val="22"/>
        </w:rPr>
        <w:t>2</w:t>
      </w:r>
      <w:r w:rsidR="0048105B">
        <w:rPr>
          <w:sz w:val="22"/>
          <w:szCs w:val="22"/>
        </w:rPr>
        <w:t xml:space="preserve"> </w:t>
      </w:r>
      <w:r w:rsidR="00886AE8">
        <w:rPr>
          <w:sz w:val="22"/>
          <w:szCs w:val="22"/>
        </w:rPr>
        <w:t xml:space="preserve">Trailers </w:t>
      </w:r>
      <w:r w:rsidR="004762B2">
        <w:rPr>
          <w:sz w:val="22"/>
          <w:szCs w:val="22"/>
        </w:rPr>
        <w:t xml:space="preserve">and trolleys </w:t>
      </w:r>
      <w:r w:rsidR="00886AE8">
        <w:rPr>
          <w:sz w:val="22"/>
          <w:szCs w:val="22"/>
        </w:rPr>
        <w:t>may</w:t>
      </w:r>
      <w:r w:rsidR="00B2220F">
        <w:rPr>
          <w:sz w:val="22"/>
          <w:szCs w:val="22"/>
        </w:rPr>
        <w:t>be</w:t>
      </w:r>
      <w:r w:rsidR="00886AE8">
        <w:rPr>
          <w:sz w:val="22"/>
          <w:szCs w:val="22"/>
        </w:rPr>
        <w:t xml:space="preserve"> stored </w:t>
      </w:r>
      <w:r w:rsidR="0048105B">
        <w:rPr>
          <w:sz w:val="22"/>
          <w:szCs w:val="22"/>
        </w:rPr>
        <w:t xml:space="preserve">in the vicinity in the </w:t>
      </w:r>
      <w:r w:rsidR="009B46C3">
        <w:rPr>
          <w:sz w:val="22"/>
          <w:szCs w:val="22"/>
        </w:rPr>
        <w:t>c</w:t>
      </w:r>
      <w:r w:rsidR="0048105B">
        <w:rPr>
          <w:sz w:val="22"/>
          <w:szCs w:val="22"/>
        </w:rPr>
        <w:t>lubhouse</w:t>
      </w:r>
    </w:p>
    <w:p w:rsidR="00886AE8" w:rsidRDefault="00886AE8" w:rsidP="005315BD">
      <w:pPr>
        <w:pStyle w:val="Default"/>
        <w:rPr>
          <w:b/>
          <w:bCs/>
          <w:sz w:val="28"/>
          <w:szCs w:val="28"/>
        </w:rPr>
      </w:pPr>
    </w:p>
    <w:p w:rsidR="00E4668C" w:rsidRDefault="00E4668C" w:rsidP="005315BD">
      <w:pPr>
        <w:pStyle w:val="Default"/>
        <w:rPr>
          <w:b/>
          <w:bCs/>
          <w:sz w:val="28"/>
          <w:szCs w:val="28"/>
        </w:rPr>
      </w:pPr>
    </w:p>
    <w:p w:rsidR="00E4668C" w:rsidRDefault="00E4668C" w:rsidP="005315BD">
      <w:pPr>
        <w:pStyle w:val="Default"/>
        <w:rPr>
          <w:b/>
          <w:bCs/>
          <w:sz w:val="28"/>
          <w:szCs w:val="28"/>
        </w:rPr>
      </w:pPr>
    </w:p>
    <w:p w:rsidR="00E4668C" w:rsidRDefault="00E4668C" w:rsidP="005315BD">
      <w:pPr>
        <w:pStyle w:val="Default"/>
        <w:rPr>
          <w:b/>
          <w:bCs/>
          <w:sz w:val="28"/>
          <w:szCs w:val="28"/>
        </w:rPr>
      </w:pPr>
    </w:p>
    <w:p w:rsidR="00E4668C" w:rsidRDefault="00E4668C" w:rsidP="005315BD">
      <w:pPr>
        <w:pStyle w:val="Default"/>
        <w:rPr>
          <w:b/>
          <w:bCs/>
          <w:sz w:val="28"/>
          <w:szCs w:val="28"/>
        </w:rPr>
      </w:pPr>
    </w:p>
    <w:p w:rsidR="00E4668C" w:rsidRDefault="00E4668C" w:rsidP="005315BD">
      <w:pPr>
        <w:pStyle w:val="Default"/>
        <w:rPr>
          <w:b/>
          <w:bCs/>
          <w:sz w:val="28"/>
          <w:szCs w:val="28"/>
        </w:rPr>
      </w:pPr>
    </w:p>
    <w:p w:rsidR="00E4668C" w:rsidRDefault="00E4668C" w:rsidP="005315BD">
      <w:pPr>
        <w:pStyle w:val="Default"/>
        <w:rPr>
          <w:b/>
          <w:bCs/>
          <w:sz w:val="28"/>
          <w:szCs w:val="28"/>
        </w:rPr>
      </w:pPr>
    </w:p>
    <w:p w:rsidR="003141CA" w:rsidRDefault="00514ACB" w:rsidP="005315BD">
      <w:pPr>
        <w:pStyle w:val="Default"/>
        <w:rPr>
          <w:b/>
          <w:bCs/>
          <w:sz w:val="28"/>
          <w:szCs w:val="28"/>
        </w:rPr>
      </w:pPr>
      <w:r>
        <w:rPr>
          <w:b/>
          <w:bCs/>
          <w:sz w:val="28"/>
          <w:szCs w:val="28"/>
        </w:rPr>
        <w:t>17</w:t>
      </w:r>
      <w:r w:rsidR="003141CA">
        <w:rPr>
          <w:b/>
          <w:bCs/>
          <w:sz w:val="28"/>
          <w:szCs w:val="28"/>
        </w:rPr>
        <w:t xml:space="preserve"> </w:t>
      </w:r>
      <w:r w:rsidR="003141CA">
        <w:rPr>
          <w:b/>
          <w:bCs/>
          <w:sz w:val="28"/>
          <w:szCs w:val="28"/>
        </w:rPr>
        <w:tab/>
      </w:r>
      <w:r w:rsidR="003141CA" w:rsidRPr="003879CF">
        <w:rPr>
          <w:b/>
          <w:bCs/>
          <w:sz w:val="28"/>
          <w:szCs w:val="28"/>
        </w:rPr>
        <w:t>SOCIAL EVENTS</w:t>
      </w:r>
      <w:r w:rsidR="00A56EDA" w:rsidRPr="003879CF">
        <w:rPr>
          <w:b/>
          <w:bCs/>
          <w:sz w:val="28"/>
          <w:szCs w:val="28"/>
        </w:rPr>
        <w:t xml:space="preserve"> </w:t>
      </w:r>
      <w:r w:rsidR="00A7073B">
        <w:rPr>
          <w:b/>
          <w:bCs/>
          <w:sz w:val="28"/>
          <w:szCs w:val="28"/>
        </w:rPr>
        <w:t>AND CAT</w:t>
      </w:r>
      <w:r w:rsidR="00BB127F">
        <w:rPr>
          <w:b/>
          <w:bCs/>
          <w:sz w:val="28"/>
          <w:szCs w:val="28"/>
        </w:rPr>
        <w:t>E</w:t>
      </w:r>
      <w:r w:rsidR="00A7073B">
        <w:rPr>
          <w:b/>
          <w:bCs/>
          <w:sz w:val="28"/>
          <w:szCs w:val="28"/>
        </w:rPr>
        <w:t>RING</w:t>
      </w:r>
    </w:p>
    <w:p w:rsidR="00BB127F" w:rsidRPr="00BB127F" w:rsidRDefault="00BB127F" w:rsidP="005315BD">
      <w:pPr>
        <w:pStyle w:val="Default"/>
        <w:rPr>
          <w:rFonts w:cs="Times New Roman"/>
          <w:color w:val="FF0000"/>
          <w:sz w:val="22"/>
          <w:szCs w:val="28"/>
        </w:rPr>
      </w:pPr>
    </w:p>
    <w:p w:rsidR="003E7BAE" w:rsidRDefault="00A7073B">
      <w:pPr>
        <w:pStyle w:val="Default"/>
        <w:tabs>
          <w:tab w:val="left" w:pos="4675"/>
        </w:tabs>
        <w:ind w:left="560" w:hanging="560"/>
        <w:jc w:val="both"/>
        <w:rPr>
          <w:rFonts w:cs="Times New Roman"/>
          <w:color w:val="000000" w:themeColor="text1"/>
          <w:sz w:val="22"/>
          <w:szCs w:val="22"/>
        </w:rPr>
      </w:pPr>
      <w:r w:rsidRPr="00B2220F">
        <w:rPr>
          <w:rFonts w:cs="Times New Roman"/>
          <w:color w:val="FF0000"/>
          <w:sz w:val="22"/>
          <w:szCs w:val="22"/>
        </w:rPr>
        <w:t xml:space="preserve">         </w:t>
      </w:r>
      <w:r w:rsidR="00700147" w:rsidRPr="008F7317">
        <w:rPr>
          <w:rFonts w:cs="Times New Roman"/>
          <w:color w:val="auto"/>
          <w:sz w:val="22"/>
          <w:szCs w:val="22"/>
        </w:rPr>
        <w:t xml:space="preserve">On </w:t>
      </w:r>
      <w:r w:rsidR="00586DE8">
        <w:rPr>
          <w:rFonts w:cs="Times New Roman"/>
          <w:color w:val="auto"/>
          <w:sz w:val="22"/>
          <w:szCs w:val="22"/>
        </w:rPr>
        <w:t>all</w:t>
      </w:r>
      <w:r w:rsidR="00700147" w:rsidRPr="008F7317">
        <w:rPr>
          <w:rFonts w:cs="Times New Roman"/>
          <w:color w:val="auto"/>
          <w:sz w:val="22"/>
          <w:szCs w:val="22"/>
        </w:rPr>
        <w:t xml:space="preserve"> days of the regatta t</w:t>
      </w:r>
      <w:r w:rsidRPr="008F7317">
        <w:rPr>
          <w:rFonts w:cs="Times New Roman"/>
          <w:color w:val="auto"/>
          <w:sz w:val="22"/>
          <w:szCs w:val="22"/>
        </w:rPr>
        <w:t>he</w:t>
      </w:r>
      <w:r w:rsidRPr="0048105B">
        <w:rPr>
          <w:rFonts w:cs="Times New Roman"/>
          <w:color w:val="000000" w:themeColor="text1"/>
          <w:sz w:val="22"/>
          <w:szCs w:val="22"/>
        </w:rPr>
        <w:t xml:space="preserve"> Club </w:t>
      </w:r>
      <w:r w:rsidR="0048105B" w:rsidRPr="0048105B">
        <w:rPr>
          <w:rFonts w:cs="Times New Roman"/>
          <w:color w:val="000000" w:themeColor="text1"/>
          <w:sz w:val="22"/>
          <w:szCs w:val="22"/>
        </w:rPr>
        <w:t>canteen</w:t>
      </w:r>
      <w:r w:rsidR="00700147">
        <w:rPr>
          <w:rFonts w:cs="Times New Roman"/>
          <w:color w:val="000000" w:themeColor="text1"/>
          <w:sz w:val="22"/>
          <w:szCs w:val="22"/>
        </w:rPr>
        <w:t xml:space="preserve"> will be open for </w:t>
      </w:r>
      <w:r w:rsidRPr="0048105B">
        <w:rPr>
          <w:rFonts w:cs="Times New Roman"/>
          <w:color w:val="000000" w:themeColor="text1"/>
          <w:sz w:val="22"/>
          <w:szCs w:val="22"/>
        </w:rPr>
        <w:t>lunch</w:t>
      </w:r>
      <w:r w:rsidR="00E63568">
        <w:rPr>
          <w:rFonts w:cs="Times New Roman"/>
          <w:color w:val="000000" w:themeColor="text1"/>
          <w:sz w:val="22"/>
          <w:szCs w:val="22"/>
        </w:rPr>
        <w:t xml:space="preserve"> </w:t>
      </w:r>
      <w:r w:rsidR="00586DE8">
        <w:rPr>
          <w:rFonts w:cs="Times New Roman"/>
          <w:color w:val="000000" w:themeColor="text1"/>
          <w:sz w:val="22"/>
          <w:szCs w:val="22"/>
        </w:rPr>
        <w:t xml:space="preserve">purchases </w:t>
      </w:r>
      <w:r w:rsidR="00E63568">
        <w:rPr>
          <w:rFonts w:cs="Times New Roman"/>
          <w:color w:val="000000" w:themeColor="text1"/>
          <w:sz w:val="22"/>
          <w:szCs w:val="22"/>
        </w:rPr>
        <w:t xml:space="preserve">at times to be advised </w:t>
      </w:r>
      <w:r w:rsidR="00700147">
        <w:rPr>
          <w:rFonts w:cs="Times New Roman"/>
          <w:color w:val="000000" w:themeColor="text1"/>
          <w:sz w:val="22"/>
          <w:szCs w:val="22"/>
        </w:rPr>
        <w:t>but with some flexibility to fit in with race times.</w:t>
      </w:r>
    </w:p>
    <w:p w:rsidR="00993AC7" w:rsidRPr="0048105B" w:rsidRDefault="00A7073B">
      <w:pPr>
        <w:pStyle w:val="Default"/>
        <w:tabs>
          <w:tab w:val="left" w:pos="4675"/>
        </w:tabs>
        <w:ind w:left="560" w:hanging="560"/>
        <w:jc w:val="both"/>
        <w:rPr>
          <w:rFonts w:cs="Times New Roman"/>
          <w:color w:val="000000" w:themeColor="text1"/>
          <w:sz w:val="22"/>
          <w:szCs w:val="22"/>
        </w:rPr>
      </w:pPr>
      <w:r w:rsidRPr="0048105B">
        <w:rPr>
          <w:rFonts w:cs="Times New Roman"/>
          <w:color w:val="000000" w:themeColor="text1"/>
          <w:sz w:val="22"/>
          <w:szCs w:val="22"/>
        </w:rPr>
        <w:lastRenderedPageBreak/>
        <w:t xml:space="preserve">        </w:t>
      </w:r>
    </w:p>
    <w:p w:rsidR="00993AC7" w:rsidRDefault="00A7073B">
      <w:pPr>
        <w:pStyle w:val="Default"/>
        <w:tabs>
          <w:tab w:val="left" w:pos="4675"/>
        </w:tabs>
        <w:ind w:left="560" w:hanging="560"/>
        <w:jc w:val="both"/>
        <w:rPr>
          <w:rFonts w:cs="Times New Roman"/>
          <w:color w:val="000000" w:themeColor="text1"/>
          <w:sz w:val="22"/>
          <w:szCs w:val="22"/>
        </w:rPr>
      </w:pPr>
      <w:r w:rsidRPr="0048105B">
        <w:rPr>
          <w:rFonts w:cs="Times New Roman"/>
          <w:color w:val="000000" w:themeColor="text1"/>
          <w:sz w:val="22"/>
          <w:szCs w:val="22"/>
        </w:rPr>
        <w:t xml:space="preserve">          A </w:t>
      </w:r>
      <w:r w:rsidR="008F7317">
        <w:rPr>
          <w:rFonts w:cs="Times New Roman"/>
          <w:color w:val="000000" w:themeColor="text1"/>
          <w:sz w:val="22"/>
          <w:szCs w:val="22"/>
        </w:rPr>
        <w:t xml:space="preserve">special </w:t>
      </w:r>
      <w:r w:rsidR="009B46C3">
        <w:rPr>
          <w:rFonts w:cs="Times New Roman"/>
          <w:color w:val="000000" w:themeColor="text1"/>
          <w:sz w:val="22"/>
          <w:szCs w:val="22"/>
        </w:rPr>
        <w:t>Welcome</w:t>
      </w:r>
      <w:r w:rsidRPr="0048105B">
        <w:rPr>
          <w:rFonts w:cs="Times New Roman"/>
          <w:color w:val="000000" w:themeColor="text1"/>
          <w:sz w:val="22"/>
          <w:szCs w:val="22"/>
        </w:rPr>
        <w:t xml:space="preserve"> </w:t>
      </w:r>
      <w:r w:rsidR="009B46C3">
        <w:rPr>
          <w:rFonts w:cs="Times New Roman"/>
          <w:color w:val="000000" w:themeColor="text1"/>
          <w:sz w:val="22"/>
          <w:szCs w:val="22"/>
        </w:rPr>
        <w:t>Barbe</w:t>
      </w:r>
      <w:r w:rsidR="00BD12E1">
        <w:rPr>
          <w:rFonts w:cs="Times New Roman"/>
          <w:color w:val="000000" w:themeColor="text1"/>
          <w:sz w:val="22"/>
          <w:szCs w:val="22"/>
        </w:rPr>
        <w:t>c</w:t>
      </w:r>
      <w:r w:rsidR="009B46C3">
        <w:rPr>
          <w:rFonts w:cs="Times New Roman"/>
          <w:color w:val="000000" w:themeColor="text1"/>
          <w:sz w:val="22"/>
          <w:szCs w:val="22"/>
        </w:rPr>
        <w:t>ue</w:t>
      </w:r>
      <w:r w:rsidRPr="0048105B">
        <w:rPr>
          <w:rFonts w:cs="Times New Roman"/>
          <w:color w:val="000000" w:themeColor="text1"/>
          <w:sz w:val="22"/>
          <w:szCs w:val="22"/>
        </w:rPr>
        <w:t xml:space="preserve"> will be</w:t>
      </w:r>
      <w:r w:rsidR="00B473EE" w:rsidRPr="0048105B">
        <w:rPr>
          <w:rFonts w:cs="Times New Roman"/>
          <w:color w:val="000000" w:themeColor="text1"/>
          <w:sz w:val="22"/>
          <w:szCs w:val="22"/>
        </w:rPr>
        <w:t xml:space="preserve"> </w:t>
      </w:r>
      <w:r w:rsidR="009B46C3">
        <w:rPr>
          <w:rFonts w:cs="Times New Roman"/>
          <w:color w:val="000000" w:themeColor="text1"/>
          <w:sz w:val="22"/>
          <w:szCs w:val="22"/>
        </w:rPr>
        <w:t>held at the clubhouse on</w:t>
      </w:r>
      <w:r w:rsidRPr="0048105B">
        <w:rPr>
          <w:rFonts w:cs="Times New Roman"/>
          <w:color w:val="000000" w:themeColor="text1"/>
          <w:sz w:val="22"/>
          <w:szCs w:val="22"/>
        </w:rPr>
        <w:t xml:space="preserve"> </w:t>
      </w:r>
      <w:r w:rsidR="00E4668C">
        <w:rPr>
          <w:rFonts w:cs="Times New Roman"/>
          <w:color w:val="000000" w:themeColor="text1"/>
          <w:sz w:val="22"/>
          <w:szCs w:val="22"/>
        </w:rPr>
        <w:t xml:space="preserve">Saturday after </w:t>
      </w:r>
      <w:r w:rsidRPr="0048105B">
        <w:rPr>
          <w:rFonts w:cs="Times New Roman"/>
          <w:color w:val="000000" w:themeColor="text1"/>
          <w:sz w:val="22"/>
          <w:szCs w:val="22"/>
        </w:rPr>
        <w:t xml:space="preserve">the </w:t>
      </w:r>
      <w:r w:rsidR="009B46C3">
        <w:rPr>
          <w:rFonts w:cs="Times New Roman"/>
          <w:color w:val="000000" w:themeColor="text1"/>
          <w:sz w:val="22"/>
          <w:szCs w:val="22"/>
        </w:rPr>
        <w:t>first day of the r</w:t>
      </w:r>
      <w:r w:rsidRPr="0048105B">
        <w:rPr>
          <w:rFonts w:cs="Times New Roman"/>
          <w:color w:val="000000" w:themeColor="text1"/>
          <w:sz w:val="22"/>
          <w:szCs w:val="22"/>
        </w:rPr>
        <w:t>egatta</w:t>
      </w:r>
      <w:r w:rsidR="009B46C3">
        <w:rPr>
          <w:rFonts w:cs="Times New Roman"/>
          <w:color w:val="000000" w:themeColor="text1"/>
          <w:sz w:val="22"/>
          <w:szCs w:val="22"/>
        </w:rPr>
        <w:t>.</w:t>
      </w:r>
    </w:p>
    <w:p w:rsidR="009B46C3" w:rsidRDefault="009B46C3">
      <w:pPr>
        <w:pStyle w:val="Default"/>
        <w:tabs>
          <w:tab w:val="left" w:pos="4675"/>
        </w:tabs>
        <w:ind w:left="560" w:hanging="560"/>
        <w:jc w:val="both"/>
        <w:rPr>
          <w:rFonts w:cs="Times New Roman"/>
          <w:color w:val="000000" w:themeColor="text1"/>
          <w:sz w:val="22"/>
          <w:szCs w:val="22"/>
        </w:rPr>
      </w:pPr>
    </w:p>
    <w:p w:rsidR="009B46C3" w:rsidRPr="0048105B" w:rsidRDefault="00E4668C">
      <w:pPr>
        <w:pStyle w:val="Default"/>
        <w:tabs>
          <w:tab w:val="left" w:pos="4675"/>
        </w:tabs>
        <w:ind w:left="560" w:hanging="560"/>
        <w:jc w:val="both"/>
        <w:rPr>
          <w:rFonts w:cs="Times New Roman"/>
          <w:color w:val="000000" w:themeColor="text1"/>
          <w:sz w:val="22"/>
          <w:szCs w:val="22"/>
        </w:rPr>
      </w:pPr>
      <w:r>
        <w:rPr>
          <w:rFonts w:cs="Times New Roman"/>
          <w:color w:val="000000" w:themeColor="text1"/>
          <w:sz w:val="22"/>
          <w:szCs w:val="22"/>
        </w:rPr>
        <w:tab/>
        <w:t>The Presentation</w:t>
      </w:r>
      <w:r w:rsidR="009B46C3">
        <w:rPr>
          <w:rFonts w:cs="Times New Roman"/>
          <w:color w:val="000000" w:themeColor="text1"/>
          <w:sz w:val="22"/>
          <w:szCs w:val="22"/>
        </w:rPr>
        <w:t xml:space="preserve"> will be held at </w:t>
      </w:r>
      <w:r w:rsidR="00E63568">
        <w:rPr>
          <w:rFonts w:cs="Times New Roman"/>
          <w:color w:val="000000" w:themeColor="text1"/>
          <w:sz w:val="22"/>
          <w:szCs w:val="22"/>
        </w:rPr>
        <w:t xml:space="preserve">either </w:t>
      </w:r>
      <w:r w:rsidR="009B46C3">
        <w:rPr>
          <w:rFonts w:cs="Times New Roman"/>
          <w:color w:val="000000" w:themeColor="text1"/>
          <w:sz w:val="22"/>
          <w:szCs w:val="22"/>
        </w:rPr>
        <w:t xml:space="preserve">the </w:t>
      </w:r>
      <w:r>
        <w:rPr>
          <w:rFonts w:cs="Times New Roman"/>
          <w:color w:val="000000" w:themeColor="text1"/>
          <w:sz w:val="22"/>
          <w:szCs w:val="22"/>
        </w:rPr>
        <w:t>E</w:t>
      </w:r>
      <w:r w:rsidR="003E7BAE">
        <w:rPr>
          <w:rFonts w:cs="Times New Roman"/>
          <w:color w:val="000000" w:themeColor="text1"/>
          <w:sz w:val="22"/>
          <w:szCs w:val="22"/>
        </w:rPr>
        <w:t>SC</w:t>
      </w:r>
      <w:r w:rsidR="008F7317">
        <w:rPr>
          <w:rFonts w:cs="Times New Roman"/>
          <w:color w:val="000000" w:themeColor="text1"/>
          <w:sz w:val="22"/>
          <w:szCs w:val="22"/>
        </w:rPr>
        <w:t xml:space="preserve"> </w:t>
      </w:r>
      <w:r w:rsidR="009B46C3">
        <w:rPr>
          <w:rFonts w:cs="Times New Roman"/>
          <w:color w:val="000000" w:themeColor="text1"/>
          <w:sz w:val="22"/>
          <w:szCs w:val="22"/>
        </w:rPr>
        <w:t xml:space="preserve">clubhouse </w:t>
      </w:r>
      <w:r>
        <w:rPr>
          <w:rFonts w:cs="Times New Roman"/>
          <w:color w:val="000000" w:themeColor="text1"/>
          <w:sz w:val="22"/>
          <w:szCs w:val="22"/>
        </w:rPr>
        <w:t>on</w:t>
      </w:r>
      <w:r w:rsidR="009B46C3">
        <w:rPr>
          <w:rFonts w:cs="Times New Roman"/>
          <w:color w:val="000000" w:themeColor="text1"/>
          <w:sz w:val="22"/>
          <w:szCs w:val="22"/>
        </w:rPr>
        <w:t xml:space="preserve"> last day of the regatta.</w:t>
      </w:r>
    </w:p>
    <w:p w:rsidR="00514ACB" w:rsidRDefault="00316B53">
      <w:pPr>
        <w:pStyle w:val="Default"/>
        <w:tabs>
          <w:tab w:val="left" w:pos="4675"/>
        </w:tabs>
        <w:ind w:left="560" w:hanging="560"/>
        <w:jc w:val="both"/>
        <w:rPr>
          <w:rFonts w:cs="Times New Roman"/>
          <w:sz w:val="22"/>
          <w:szCs w:val="22"/>
        </w:rPr>
      </w:pPr>
      <w:r>
        <w:rPr>
          <w:rFonts w:cs="Times New Roman"/>
          <w:sz w:val="22"/>
          <w:szCs w:val="22"/>
        </w:rPr>
        <w:t xml:space="preserve"> </w:t>
      </w:r>
      <w:r w:rsidR="00A7073B">
        <w:rPr>
          <w:rFonts w:cs="Times New Roman"/>
          <w:sz w:val="22"/>
          <w:szCs w:val="22"/>
        </w:rPr>
        <w:t xml:space="preserve">       </w:t>
      </w:r>
    </w:p>
    <w:p w:rsidR="006D6C10" w:rsidRDefault="006D6C10">
      <w:pPr>
        <w:rPr>
          <w:rFonts w:ascii="Arial" w:hAnsi="Arial" w:cs="Arial"/>
          <w:bCs/>
        </w:rPr>
      </w:pPr>
    </w:p>
    <w:p w:rsidR="00A64764" w:rsidRPr="009B46C3" w:rsidRDefault="00A64764">
      <w:pPr>
        <w:rPr>
          <w:rFonts w:ascii="Arial" w:hAnsi="Arial" w:cs="Arial"/>
          <w:bCs/>
        </w:rPr>
      </w:pPr>
    </w:p>
    <w:p w:rsidR="00D61E2C" w:rsidRDefault="00D61E2C">
      <w:pPr>
        <w:rPr>
          <w:rFonts w:ascii="Arial" w:eastAsia="Times New Roman" w:hAnsi="Arial" w:cs="Arial"/>
          <w:b/>
          <w:bCs/>
          <w:color w:val="000000"/>
          <w:sz w:val="28"/>
          <w:szCs w:val="28"/>
          <w:lang w:val="en-AU" w:eastAsia="en-AU"/>
        </w:rPr>
      </w:pPr>
      <w:r>
        <w:rPr>
          <w:rFonts w:ascii="Arial" w:eastAsia="Times New Roman" w:hAnsi="Arial" w:cs="Arial"/>
          <w:b/>
          <w:bCs/>
          <w:color w:val="000000"/>
          <w:sz w:val="28"/>
          <w:szCs w:val="28"/>
          <w:lang w:val="en-AU" w:eastAsia="en-AU"/>
        </w:rPr>
        <w:br w:type="page"/>
      </w:r>
    </w:p>
    <w:p w:rsidR="00A64764" w:rsidRDefault="00A64764">
      <w:pPr>
        <w:rPr>
          <w:rFonts w:ascii="Arial" w:eastAsia="Times New Roman" w:hAnsi="Arial" w:cs="Arial"/>
          <w:b/>
          <w:bCs/>
          <w:color w:val="000000"/>
          <w:sz w:val="28"/>
          <w:szCs w:val="28"/>
          <w:lang w:val="en-AU" w:eastAsia="en-AU"/>
        </w:rPr>
      </w:pPr>
    </w:p>
    <w:p w:rsidR="003141CA" w:rsidRDefault="00514ACB" w:rsidP="005315BD">
      <w:pPr>
        <w:pStyle w:val="Default"/>
        <w:rPr>
          <w:rFonts w:cs="Times New Roman"/>
          <w:sz w:val="28"/>
          <w:szCs w:val="28"/>
        </w:rPr>
      </w:pPr>
      <w:r>
        <w:rPr>
          <w:b/>
          <w:bCs/>
          <w:sz w:val="28"/>
          <w:szCs w:val="28"/>
        </w:rPr>
        <w:t>1</w:t>
      </w:r>
      <w:r w:rsidR="009A2716">
        <w:rPr>
          <w:b/>
          <w:bCs/>
          <w:sz w:val="28"/>
          <w:szCs w:val="28"/>
        </w:rPr>
        <w:t>9</w:t>
      </w:r>
      <w:r w:rsidR="003141CA">
        <w:rPr>
          <w:b/>
          <w:bCs/>
          <w:sz w:val="28"/>
          <w:szCs w:val="28"/>
        </w:rPr>
        <w:t xml:space="preserve"> </w:t>
      </w:r>
      <w:r w:rsidR="003141CA">
        <w:rPr>
          <w:b/>
          <w:bCs/>
          <w:sz w:val="28"/>
          <w:szCs w:val="28"/>
        </w:rPr>
        <w:tab/>
        <w:t xml:space="preserve">FURTHER INFORMATION </w:t>
      </w:r>
    </w:p>
    <w:p w:rsidR="003141CA" w:rsidRPr="001A015E" w:rsidRDefault="003141CA" w:rsidP="001A66B4">
      <w:pPr>
        <w:pStyle w:val="Default"/>
        <w:ind w:firstLine="560"/>
        <w:rPr>
          <w:rFonts w:cs="Times New Roman"/>
          <w:sz w:val="22"/>
          <w:szCs w:val="22"/>
        </w:rPr>
      </w:pPr>
    </w:p>
    <w:p w:rsidR="009A2716" w:rsidRDefault="00F54D56" w:rsidP="00514ACB">
      <w:pPr>
        <w:pStyle w:val="Default"/>
        <w:rPr>
          <w:color w:val="FF0000"/>
          <w:sz w:val="22"/>
          <w:szCs w:val="22"/>
        </w:rPr>
      </w:pPr>
      <w:r w:rsidRPr="005870B6">
        <w:rPr>
          <w:sz w:val="22"/>
          <w:szCs w:val="22"/>
        </w:rPr>
        <w:t>For further information, please contact</w:t>
      </w:r>
      <w:r w:rsidR="00514ACB" w:rsidRPr="005870B6">
        <w:rPr>
          <w:color w:val="FF0000"/>
          <w:sz w:val="22"/>
          <w:szCs w:val="22"/>
        </w:rPr>
        <w:t>:</w:t>
      </w:r>
    </w:p>
    <w:p w:rsidR="00E12286" w:rsidRDefault="0069564D" w:rsidP="00514ACB">
      <w:pPr>
        <w:pStyle w:val="Default"/>
        <w:rPr>
          <w:color w:val="auto"/>
          <w:sz w:val="22"/>
          <w:szCs w:val="22"/>
        </w:rPr>
      </w:pPr>
      <w:r>
        <w:rPr>
          <w:noProof/>
        </w:rPr>
        <mc:AlternateContent>
          <mc:Choice Requires="wps">
            <w:drawing>
              <wp:anchor distT="45720" distB="45720" distL="114300" distR="114300" simplePos="0" relativeHeight="251660288" behindDoc="0" locked="0" layoutInCell="1" allowOverlap="1">
                <wp:simplePos x="0" y="0"/>
                <wp:positionH relativeFrom="column">
                  <wp:posOffset>3314700</wp:posOffset>
                </wp:positionH>
                <wp:positionV relativeFrom="paragraph">
                  <wp:posOffset>150495</wp:posOffset>
                </wp:positionV>
                <wp:extent cx="2268855" cy="2009775"/>
                <wp:effectExtent l="0" t="0" r="12700" b="2857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2009775"/>
                        </a:xfrm>
                        <a:prstGeom prst="rect">
                          <a:avLst/>
                        </a:prstGeom>
                        <a:solidFill>
                          <a:srgbClr val="FFFFFF"/>
                        </a:solidFill>
                        <a:ln w="9525">
                          <a:solidFill>
                            <a:schemeClr val="bg1">
                              <a:lumMod val="100000"/>
                              <a:lumOff val="0"/>
                            </a:schemeClr>
                          </a:solidFill>
                          <a:miter lim="800000"/>
                          <a:headEnd/>
                          <a:tailEnd/>
                        </a:ln>
                      </wps:spPr>
                      <wps:txbx>
                        <w:txbxContent>
                          <w:p w:rsidR="00E12286" w:rsidRPr="002E2055" w:rsidRDefault="00E12286" w:rsidP="002E205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4" o:spid="_x0000_s1027" type="#_x0000_t202" style="position:absolute;margin-left:261pt;margin-top:11.85pt;width:178.65pt;height:158.2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" strokecolor="white [3212]">
                <v:textbox>
                  <w:txbxContent>
                    <w:p w:rsidR="00E12286" w:rsidRPr="002E2055" w:rsidRDefault="00E12286" w:rsidP="002E2055">
                      <w:pPr>
                        <w:rPr>
                          <w:rFonts w:ascii="Arial" w:hAnsi="Arial" w:cs="Arial"/>
                        </w:rPr>
                      </w:pPr>
                    </w:p>
                  </w:txbxContent>
                </v:textbox>
                <w10:wrap type="square"/>
              </v:shape>
            </w:pict>
          </mc:Fallback>
        </mc:AlternateContent>
      </w:r>
    </w:p>
    <w:p w:rsidR="009A2716" w:rsidRPr="00E12286" w:rsidRDefault="00DC0BD4" w:rsidP="00514ACB">
      <w:pPr>
        <w:pStyle w:val="Default"/>
        <w:rPr>
          <w:color w:val="auto"/>
          <w:sz w:val="22"/>
          <w:szCs w:val="22"/>
        </w:rPr>
      </w:pPr>
      <w:r>
        <w:rPr>
          <w:color w:val="auto"/>
          <w:sz w:val="22"/>
          <w:szCs w:val="22"/>
        </w:rPr>
        <w:t xml:space="preserve">Dan </w:t>
      </w:r>
      <w:proofErr w:type="spellStart"/>
      <w:r>
        <w:rPr>
          <w:color w:val="auto"/>
          <w:sz w:val="22"/>
          <w:szCs w:val="22"/>
        </w:rPr>
        <w:t>Osinga</w:t>
      </w:r>
      <w:proofErr w:type="spellEnd"/>
    </w:p>
    <w:p w:rsidR="00E12286" w:rsidRDefault="00E12286" w:rsidP="00514ACB">
      <w:pPr>
        <w:pStyle w:val="Default"/>
        <w:rPr>
          <w:color w:val="auto"/>
          <w:sz w:val="22"/>
          <w:szCs w:val="22"/>
        </w:rPr>
      </w:pPr>
      <w:r>
        <w:rPr>
          <w:color w:val="auto"/>
          <w:sz w:val="22"/>
          <w:szCs w:val="22"/>
        </w:rPr>
        <w:t>Regatta</w:t>
      </w:r>
      <w:r w:rsidR="00514ACB" w:rsidRPr="00E12286">
        <w:rPr>
          <w:color w:val="auto"/>
          <w:sz w:val="22"/>
          <w:szCs w:val="22"/>
        </w:rPr>
        <w:t xml:space="preserve"> Coordinator</w:t>
      </w:r>
    </w:p>
    <w:p w:rsidR="00581648" w:rsidRDefault="00DC0BD4" w:rsidP="00514ACB">
      <w:pPr>
        <w:pStyle w:val="Default"/>
        <w:rPr>
          <w:color w:val="auto"/>
          <w:sz w:val="22"/>
          <w:szCs w:val="22"/>
        </w:rPr>
      </w:pPr>
      <w:r>
        <w:rPr>
          <w:color w:val="auto"/>
          <w:sz w:val="22"/>
          <w:szCs w:val="22"/>
        </w:rPr>
        <w:t>NESA Victoria Rep</w:t>
      </w:r>
    </w:p>
    <w:p w:rsidR="00514ACB" w:rsidRPr="0048105B" w:rsidRDefault="00DC0BD4" w:rsidP="00514ACB">
      <w:pPr>
        <w:pStyle w:val="Default"/>
        <w:rPr>
          <w:color w:val="000000" w:themeColor="text1"/>
          <w:sz w:val="22"/>
          <w:szCs w:val="22"/>
        </w:rPr>
      </w:pPr>
      <w:r>
        <w:rPr>
          <w:color w:val="000000" w:themeColor="text1"/>
          <w:sz w:val="22"/>
          <w:szCs w:val="22"/>
        </w:rPr>
        <w:t xml:space="preserve"> 38 Oswald </w:t>
      </w:r>
      <w:r w:rsidR="00514ACB" w:rsidRPr="0048105B">
        <w:rPr>
          <w:color w:val="000000" w:themeColor="text1"/>
          <w:sz w:val="22"/>
          <w:szCs w:val="22"/>
        </w:rPr>
        <w:t>Street,</w:t>
      </w:r>
    </w:p>
    <w:p w:rsidR="00514ACB" w:rsidRDefault="00DC0BD4" w:rsidP="00514ACB">
      <w:pPr>
        <w:pStyle w:val="Default"/>
        <w:rPr>
          <w:color w:val="000000" w:themeColor="text1"/>
          <w:sz w:val="22"/>
          <w:szCs w:val="22"/>
        </w:rPr>
      </w:pPr>
      <w:r>
        <w:rPr>
          <w:color w:val="000000" w:themeColor="text1"/>
          <w:sz w:val="22"/>
          <w:szCs w:val="22"/>
        </w:rPr>
        <w:t xml:space="preserve">Elsternwick, </w:t>
      </w:r>
      <w:proofErr w:type="spellStart"/>
      <w:r>
        <w:rPr>
          <w:color w:val="000000" w:themeColor="text1"/>
          <w:sz w:val="22"/>
          <w:szCs w:val="22"/>
        </w:rPr>
        <w:t>Vict</w:t>
      </w:r>
      <w:proofErr w:type="spellEnd"/>
      <w:r>
        <w:rPr>
          <w:color w:val="000000" w:themeColor="text1"/>
          <w:sz w:val="22"/>
          <w:szCs w:val="22"/>
        </w:rPr>
        <w:t xml:space="preserve"> 3185</w:t>
      </w:r>
    </w:p>
    <w:p w:rsidR="009A2716" w:rsidRPr="0048105B" w:rsidRDefault="009A2716" w:rsidP="00514ACB">
      <w:pPr>
        <w:pStyle w:val="Default"/>
        <w:rPr>
          <w:color w:val="000000" w:themeColor="text1"/>
          <w:sz w:val="22"/>
          <w:szCs w:val="22"/>
        </w:rPr>
      </w:pPr>
    </w:p>
    <w:p w:rsidR="00514ACB" w:rsidRDefault="009A2716" w:rsidP="00514ACB">
      <w:pPr>
        <w:pStyle w:val="Default"/>
        <w:rPr>
          <w:color w:val="000000" w:themeColor="text1"/>
          <w:sz w:val="22"/>
          <w:szCs w:val="22"/>
        </w:rPr>
      </w:pPr>
      <w:proofErr w:type="gramStart"/>
      <w:r>
        <w:rPr>
          <w:color w:val="000000" w:themeColor="text1"/>
          <w:sz w:val="22"/>
          <w:szCs w:val="22"/>
        </w:rPr>
        <w:t>e</w:t>
      </w:r>
      <w:r w:rsidR="00514ACB" w:rsidRPr="0048105B">
        <w:rPr>
          <w:color w:val="000000" w:themeColor="text1"/>
          <w:sz w:val="22"/>
          <w:szCs w:val="22"/>
        </w:rPr>
        <w:t>mail</w:t>
      </w:r>
      <w:proofErr w:type="gramEnd"/>
      <w:r w:rsidR="00514ACB" w:rsidRPr="0048105B">
        <w:rPr>
          <w:color w:val="000000" w:themeColor="text1"/>
          <w:sz w:val="22"/>
          <w:szCs w:val="22"/>
        </w:rPr>
        <w:t xml:space="preserve">: </w:t>
      </w:r>
      <w:hyperlink r:id="rId9" w:history="1">
        <w:r w:rsidR="00DC0BD4" w:rsidRPr="00DC0BD4">
          <w:rPr>
            <w:rStyle w:val="Hyperlink"/>
            <w:sz w:val="22"/>
            <w:szCs w:val="22"/>
          </w:rPr>
          <w:t>danielosinga@gmail.com</w:t>
        </w:r>
      </w:hyperlink>
    </w:p>
    <w:p w:rsidR="00D61DF5" w:rsidRPr="0048105B" w:rsidRDefault="00D61DF5" w:rsidP="00514ACB">
      <w:pPr>
        <w:pStyle w:val="Default"/>
        <w:rPr>
          <w:color w:val="000000" w:themeColor="text1"/>
          <w:sz w:val="22"/>
          <w:szCs w:val="22"/>
        </w:rPr>
      </w:pPr>
      <w:proofErr w:type="spellStart"/>
      <w:proofErr w:type="gramStart"/>
      <w:r>
        <w:rPr>
          <w:color w:val="000000" w:themeColor="text1"/>
          <w:sz w:val="22"/>
          <w:szCs w:val="22"/>
        </w:rPr>
        <w:t>web:</w:t>
      </w:r>
      <w:proofErr w:type="gramEnd"/>
      <w:r>
        <w:rPr>
          <w:color w:val="000000" w:themeColor="text1"/>
          <w:sz w:val="22"/>
          <w:szCs w:val="22"/>
        </w:rPr>
        <w:t>nationale.org.au</w:t>
      </w:r>
      <w:proofErr w:type="spellEnd"/>
    </w:p>
    <w:p w:rsidR="00514ACB" w:rsidRPr="0048105B" w:rsidRDefault="00514ACB" w:rsidP="00514ACB">
      <w:pPr>
        <w:pStyle w:val="Default"/>
        <w:rPr>
          <w:color w:val="000000" w:themeColor="text1"/>
          <w:sz w:val="22"/>
          <w:szCs w:val="22"/>
        </w:rPr>
      </w:pPr>
    </w:p>
    <w:p w:rsidR="00B2220F" w:rsidRPr="005870B6" w:rsidRDefault="00DC0BD4" w:rsidP="004762B2">
      <w:pPr>
        <w:pStyle w:val="Default"/>
        <w:rPr>
          <w:color w:val="FF0000"/>
          <w:sz w:val="22"/>
          <w:szCs w:val="22"/>
        </w:rPr>
      </w:pPr>
      <w:r>
        <w:rPr>
          <w:color w:val="000000" w:themeColor="text1"/>
          <w:sz w:val="22"/>
          <w:szCs w:val="22"/>
        </w:rPr>
        <w:t>Mobile 0405 340 690</w:t>
      </w:r>
      <w:r w:rsidR="00514ACB" w:rsidRPr="0048105B">
        <w:rPr>
          <w:color w:val="000000" w:themeColor="text1"/>
          <w:sz w:val="22"/>
          <w:szCs w:val="22"/>
        </w:rPr>
        <w:t xml:space="preserve"> </w:t>
      </w:r>
      <w:r w:rsidR="005870B6" w:rsidRPr="005870B6">
        <w:rPr>
          <w:color w:val="FF0000"/>
          <w:sz w:val="22"/>
          <w:szCs w:val="22"/>
        </w:rPr>
        <w:t xml:space="preserve">                                          </w:t>
      </w:r>
    </w:p>
    <w:p w:rsidR="00A84523" w:rsidRDefault="00B2220F" w:rsidP="00A84523">
      <w:pPr>
        <w:pStyle w:val="Default"/>
        <w:ind w:firstLine="560"/>
        <w:rPr>
          <w:sz w:val="20"/>
          <w:szCs w:val="20"/>
        </w:rPr>
      </w:pPr>
      <w:r>
        <w:rPr>
          <w:sz w:val="20"/>
          <w:szCs w:val="20"/>
        </w:rPr>
        <w:t xml:space="preserve">                     </w:t>
      </w:r>
    </w:p>
    <w:p w:rsidR="00894C41" w:rsidRDefault="00894C41" w:rsidP="00894C41">
      <w:pPr>
        <w:pStyle w:val="Default"/>
        <w:rPr>
          <w:rFonts w:cs="Times New Roman"/>
          <w:b/>
          <w:bCs/>
          <w:sz w:val="22"/>
          <w:szCs w:val="22"/>
        </w:rPr>
      </w:pPr>
    </w:p>
    <w:p w:rsidR="0048105B" w:rsidRDefault="00894C41" w:rsidP="00894C41">
      <w:pPr>
        <w:pStyle w:val="Default"/>
        <w:rPr>
          <w:rFonts w:cs="Times New Roman"/>
          <w:b/>
          <w:bCs/>
          <w:sz w:val="22"/>
          <w:szCs w:val="22"/>
        </w:rPr>
      </w:pPr>
      <w:r>
        <w:rPr>
          <w:rFonts w:cs="Times New Roman"/>
          <w:b/>
          <w:bCs/>
          <w:sz w:val="22"/>
          <w:szCs w:val="22"/>
        </w:rPr>
        <w:t xml:space="preserve">                                        </w:t>
      </w:r>
    </w:p>
    <w:p w:rsidR="0048105B" w:rsidRDefault="0048105B">
      <w:pPr>
        <w:rPr>
          <w:rFonts w:ascii="Arial" w:eastAsia="Times New Roman" w:hAnsi="Arial" w:cs="Times New Roman"/>
          <w:b/>
          <w:bCs/>
          <w:color w:val="000000"/>
          <w:lang w:val="en-AU" w:eastAsia="en-AU"/>
        </w:rPr>
      </w:pPr>
      <w:r>
        <w:rPr>
          <w:rFonts w:cs="Times New Roman"/>
          <w:b/>
          <w:bCs/>
        </w:rPr>
        <w:br w:type="page"/>
      </w:r>
    </w:p>
    <w:p w:rsidR="00514ACB" w:rsidRPr="00514ACB" w:rsidRDefault="00894C41" w:rsidP="0048105B">
      <w:pPr>
        <w:pStyle w:val="Default"/>
        <w:rPr>
          <w:rFonts w:cs="Times New Roman"/>
          <w:b/>
          <w:bCs/>
          <w:lang w:val="en-US"/>
        </w:rPr>
      </w:pPr>
      <w:r>
        <w:rPr>
          <w:rFonts w:cs="Times New Roman"/>
          <w:b/>
          <w:bCs/>
          <w:sz w:val="22"/>
          <w:szCs w:val="22"/>
        </w:rPr>
        <w:lastRenderedPageBreak/>
        <w:t xml:space="preserve"> </w:t>
      </w:r>
      <w:r w:rsidR="00514ACB" w:rsidRPr="00514ACB">
        <w:rPr>
          <w:rFonts w:cs="Times New Roman"/>
          <w:b/>
          <w:bCs/>
          <w:lang w:val="en-US"/>
        </w:rPr>
        <w:t xml:space="preserve">NATIONAL </w:t>
      </w:r>
      <w:r w:rsidR="00514ACB" w:rsidRPr="00514ACB">
        <w:rPr>
          <w:rFonts w:cs="Times New Roman"/>
          <w:b/>
          <w:bCs/>
          <w:i/>
          <w:lang w:val="en-US"/>
        </w:rPr>
        <w:t>E</w:t>
      </w:r>
      <w:r w:rsidR="00DC0BD4">
        <w:rPr>
          <w:rFonts w:cs="Times New Roman"/>
          <w:b/>
          <w:bCs/>
          <w:lang w:val="en-US"/>
        </w:rPr>
        <w:t xml:space="preserve"> </w:t>
      </w:r>
      <w:r w:rsidR="00514ACB" w:rsidRPr="00514ACB">
        <w:rPr>
          <w:rFonts w:cs="Times New Roman"/>
          <w:b/>
          <w:bCs/>
          <w:lang w:val="en-US"/>
        </w:rPr>
        <w:t>SAILING ASSOCIATION</w:t>
      </w:r>
      <w:r w:rsidR="00DC0BD4">
        <w:rPr>
          <w:rFonts w:cs="Times New Roman"/>
          <w:b/>
          <w:bCs/>
          <w:lang w:val="en-US"/>
        </w:rPr>
        <w:t xml:space="preserve"> Victorian State Title</w:t>
      </w:r>
      <w:r w:rsidR="00514ACB" w:rsidRPr="00514ACB">
        <w:rPr>
          <w:rFonts w:cs="Times New Roman"/>
          <w:b/>
          <w:bCs/>
          <w:lang w:val="en-US"/>
        </w:rPr>
        <w:t xml:space="preserve"> 20</w:t>
      </w:r>
      <w:r w:rsidR="0048105B" w:rsidRPr="0048105B">
        <w:rPr>
          <w:rFonts w:cs="Times New Roman"/>
          <w:b/>
          <w:bCs/>
          <w:lang w:val="en-US"/>
        </w:rPr>
        <w:t>1</w:t>
      </w:r>
      <w:r w:rsidR="00103628">
        <w:rPr>
          <w:rFonts w:cs="Times New Roman"/>
          <w:b/>
          <w:bCs/>
          <w:lang w:val="en-US"/>
        </w:rPr>
        <w:t>7</w:t>
      </w:r>
    </w:p>
    <w:p w:rsidR="00514ACB" w:rsidRDefault="00514ACB" w:rsidP="00514ACB">
      <w:pPr>
        <w:pStyle w:val="Default"/>
        <w:ind w:left="560" w:hanging="560"/>
        <w:jc w:val="center"/>
        <w:rPr>
          <w:rFonts w:cs="Times New Roman"/>
          <w:b/>
          <w:bCs/>
          <w:lang w:val="en-US"/>
        </w:rPr>
      </w:pPr>
      <w:proofErr w:type="gramStart"/>
      <w:r w:rsidRPr="00514ACB">
        <w:rPr>
          <w:rFonts w:cs="Times New Roman"/>
          <w:b/>
          <w:bCs/>
          <w:lang w:val="en-US"/>
        </w:rPr>
        <w:t>to</w:t>
      </w:r>
      <w:proofErr w:type="gramEnd"/>
      <w:r w:rsidRPr="00514ACB">
        <w:rPr>
          <w:rFonts w:cs="Times New Roman"/>
          <w:b/>
          <w:bCs/>
          <w:lang w:val="en-US"/>
        </w:rPr>
        <w:t xml:space="preserve"> be held at </w:t>
      </w:r>
      <w:r w:rsidR="00DC0BD4">
        <w:rPr>
          <w:rFonts w:cs="Times New Roman"/>
          <w:b/>
          <w:bCs/>
          <w:lang w:val="en-US"/>
        </w:rPr>
        <w:t>Elwood Sailing Club, Elwood</w:t>
      </w:r>
      <w:r w:rsidR="0048105B">
        <w:rPr>
          <w:rFonts w:cs="Times New Roman"/>
          <w:b/>
          <w:bCs/>
          <w:lang w:val="en-US"/>
        </w:rPr>
        <w:t>.</w:t>
      </w:r>
    </w:p>
    <w:p w:rsidR="0048105B" w:rsidRPr="00514ACB" w:rsidRDefault="0048105B" w:rsidP="00514ACB">
      <w:pPr>
        <w:pStyle w:val="Default"/>
        <w:ind w:left="560" w:hanging="560"/>
        <w:jc w:val="center"/>
        <w:rPr>
          <w:rFonts w:cs="Times New Roman"/>
          <w:b/>
          <w:bCs/>
          <w:lang w:val="en-US"/>
        </w:rPr>
      </w:pPr>
    </w:p>
    <w:p w:rsidR="00894C41" w:rsidRPr="00894C41" w:rsidRDefault="00DC0BD4" w:rsidP="00894C41">
      <w:pPr>
        <w:pStyle w:val="Default"/>
        <w:rPr>
          <w:rFonts w:cs="Times New Roman"/>
          <w:bCs/>
          <w:sz w:val="22"/>
          <w:szCs w:val="22"/>
          <w:lang w:val="en-US"/>
        </w:rPr>
      </w:pPr>
      <w:r>
        <w:rPr>
          <w:rFonts w:cs="Times New Roman"/>
          <w:bCs/>
          <w:sz w:val="22"/>
          <w:szCs w:val="22"/>
          <w:lang w:val="en-US"/>
        </w:rPr>
        <w:t xml:space="preserve">Dan </w:t>
      </w:r>
      <w:proofErr w:type="spellStart"/>
      <w:r>
        <w:rPr>
          <w:rFonts w:cs="Times New Roman"/>
          <w:bCs/>
          <w:sz w:val="22"/>
          <w:szCs w:val="22"/>
          <w:lang w:val="en-US"/>
        </w:rPr>
        <w:t>Osinga</w:t>
      </w:r>
      <w:proofErr w:type="spellEnd"/>
    </w:p>
    <w:p w:rsidR="00894C41" w:rsidRPr="00894C41" w:rsidRDefault="00E12286" w:rsidP="00894C41">
      <w:pPr>
        <w:pStyle w:val="Default"/>
        <w:ind w:left="560" w:hanging="560"/>
        <w:rPr>
          <w:rFonts w:cs="Times New Roman"/>
          <w:bCs/>
          <w:sz w:val="22"/>
          <w:szCs w:val="22"/>
          <w:lang w:val="en-US"/>
        </w:rPr>
      </w:pPr>
      <w:r>
        <w:rPr>
          <w:rFonts w:cs="Times New Roman"/>
          <w:bCs/>
          <w:sz w:val="20"/>
          <w:szCs w:val="22"/>
          <w:lang w:val="en-US"/>
        </w:rPr>
        <w:t xml:space="preserve">NESA </w:t>
      </w:r>
      <w:r w:rsidR="00894C41" w:rsidRPr="00E12286">
        <w:rPr>
          <w:rFonts w:cs="Times New Roman"/>
          <w:bCs/>
          <w:sz w:val="20"/>
          <w:szCs w:val="22"/>
          <w:lang w:val="en-US"/>
        </w:rPr>
        <w:t>Regatta Coordinator</w:t>
      </w:r>
    </w:p>
    <w:p w:rsidR="00894C41" w:rsidRPr="00E12286" w:rsidRDefault="00DC0BD4" w:rsidP="00894C41">
      <w:pPr>
        <w:pStyle w:val="Default"/>
        <w:ind w:left="560" w:hanging="560"/>
        <w:rPr>
          <w:rFonts w:cs="Times New Roman"/>
          <w:bCs/>
          <w:sz w:val="20"/>
          <w:szCs w:val="22"/>
          <w:lang w:val="en-US"/>
        </w:rPr>
      </w:pPr>
      <w:r>
        <w:rPr>
          <w:rFonts w:cs="Times New Roman"/>
          <w:bCs/>
          <w:sz w:val="20"/>
          <w:szCs w:val="22"/>
          <w:lang w:val="en-US"/>
        </w:rPr>
        <w:t xml:space="preserve">38 Oswald </w:t>
      </w:r>
      <w:proofErr w:type="spellStart"/>
      <w:r>
        <w:rPr>
          <w:rFonts w:cs="Times New Roman"/>
          <w:bCs/>
          <w:sz w:val="20"/>
          <w:szCs w:val="22"/>
          <w:lang w:val="en-US"/>
        </w:rPr>
        <w:t>st</w:t>
      </w:r>
      <w:proofErr w:type="spellEnd"/>
      <w:r w:rsidR="00894C41" w:rsidRPr="00E12286">
        <w:rPr>
          <w:rFonts w:cs="Times New Roman"/>
          <w:bCs/>
          <w:sz w:val="20"/>
          <w:szCs w:val="22"/>
          <w:lang w:val="en-US"/>
        </w:rPr>
        <w:t>,</w:t>
      </w:r>
    </w:p>
    <w:p w:rsidR="00894C41" w:rsidRPr="00E12286" w:rsidRDefault="00DC0BD4" w:rsidP="00894C41">
      <w:pPr>
        <w:pStyle w:val="Default"/>
        <w:ind w:left="560" w:hanging="560"/>
        <w:rPr>
          <w:rFonts w:cs="Times New Roman"/>
          <w:bCs/>
          <w:sz w:val="20"/>
          <w:szCs w:val="22"/>
          <w:lang w:val="en-US"/>
        </w:rPr>
      </w:pPr>
      <w:proofErr w:type="spellStart"/>
      <w:r>
        <w:rPr>
          <w:rFonts w:cs="Times New Roman"/>
          <w:bCs/>
          <w:sz w:val="20"/>
          <w:szCs w:val="22"/>
          <w:lang w:val="en-US"/>
        </w:rPr>
        <w:t>Elsternwick</w:t>
      </w:r>
      <w:proofErr w:type="spellEnd"/>
      <w:r w:rsidR="00894C41" w:rsidRPr="00E12286">
        <w:rPr>
          <w:rFonts w:cs="Times New Roman"/>
          <w:bCs/>
          <w:sz w:val="20"/>
          <w:szCs w:val="22"/>
          <w:lang w:val="en-US"/>
        </w:rPr>
        <w:t>,</w:t>
      </w:r>
      <w:r w:rsidR="0048105B" w:rsidRPr="00E12286">
        <w:rPr>
          <w:rFonts w:cs="Times New Roman"/>
          <w:bCs/>
          <w:sz w:val="20"/>
          <w:szCs w:val="22"/>
          <w:lang w:val="en-US"/>
        </w:rPr>
        <w:t xml:space="preserve"> </w:t>
      </w:r>
      <w:r>
        <w:rPr>
          <w:rFonts w:cs="Times New Roman"/>
          <w:bCs/>
          <w:sz w:val="20"/>
          <w:szCs w:val="22"/>
          <w:lang w:val="en-US"/>
        </w:rPr>
        <w:t>VICT</w:t>
      </w:r>
      <w:r w:rsidR="0048105B" w:rsidRPr="00E12286">
        <w:rPr>
          <w:rFonts w:cs="Times New Roman"/>
          <w:bCs/>
          <w:sz w:val="20"/>
          <w:szCs w:val="22"/>
          <w:lang w:val="en-US"/>
        </w:rPr>
        <w:t xml:space="preserve"> </w:t>
      </w:r>
      <w:r>
        <w:rPr>
          <w:rFonts w:cs="Times New Roman"/>
          <w:bCs/>
          <w:sz w:val="20"/>
          <w:szCs w:val="22"/>
          <w:lang w:val="en-US"/>
        </w:rPr>
        <w:t>3185</w:t>
      </w:r>
    </w:p>
    <w:p w:rsidR="00894C41" w:rsidRPr="00E12286" w:rsidRDefault="0048105B" w:rsidP="00894C41">
      <w:pPr>
        <w:pStyle w:val="Default"/>
        <w:ind w:left="560" w:hanging="560"/>
        <w:rPr>
          <w:rFonts w:cs="Times New Roman"/>
          <w:bCs/>
          <w:sz w:val="20"/>
          <w:szCs w:val="22"/>
          <w:lang w:val="en-US"/>
        </w:rPr>
      </w:pPr>
      <w:proofErr w:type="gramStart"/>
      <w:r w:rsidRPr="00E12286">
        <w:rPr>
          <w:rFonts w:cs="Times New Roman"/>
          <w:bCs/>
          <w:sz w:val="20"/>
          <w:szCs w:val="22"/>
          <w:lang w:val="en-US"/>
        </w:rPr>
        <w:t>e</w:t>
      </w:r>
      <w:r w:rsidR="00894C41" w:rsidRPr="00E12286">
        <w:rPr>
          <w:rFonts w:cs="Times New Roman"/>
          <w:bCs/>
          <w:sz w:val="20"/>
          <w:szCs w:val="22"/>
          <w:lang w:val="en-US"/>
        </w:rPr>
        <w:t>mail</w:t>
      </w:r>
      <w:proofErr w:type="gramEnd"/>
      <w:r w:rsidR="00894C41" w:rsidRPr="00E12286">
        <w:rPr>
          <w:rFonts w:cs="Times New Roman"/>
          <w:bCs/>
          <w:sz w:val="20"/>
          <w:szCs w:val="22"/>
          <w:lang w:val="en-US"/>
        </w:rPr>
        <w:t xml:space="preserve">: </w:t>
      </w:r>
      <w:hyperlink r:id="rId10" w:history="1">
        <w:r w:rsidR="00DC0BD4" w:rsidRPr="00DC0BD4">
          <w:rPr>
            <w:rStyle w:val="Hyperlink"/>
            <w:rFonts w:cs="Times New Roman"/>
            <w:bCs/>
            <w:sz w:val="20"/>
            <w:szCs w:val="22"/>
            <w:lang w:val="en-US"/>
          </w:rPr>
          <w:t>danielosinga@gmail.com</w:t>
        </w:r>
      </w:hyperlink>
    </w:p>
    <w:p w:rsidR="00894C41" w:rsidRPr="00E12286" w:rsidRDefault="00894C41" w:rsidP="00894C41">
      <w:pPr>
        <w:pStyle w:val="Default"/>
        <w:ind w:left="560" w:hanging="560"/>
        <w:rPr>
          <w:rFonts w:cs="Times New Roman"/>
          <w:bCs/>
          <w:sz w:val="20"/>
          <w:szCs w:val="22"/>
          <w:lang w:val="en-US"/>
        </w:rPr>
      </w:pPr>
    </w:p>
    <w:p w:rsidR="00894C41" w:rsidRPr="00E12286" w:rsidRDefault="00DC0BD4" w:rsidP="00894C41">
      <w:pPr>
        <w:pStyle w:val="Default"/>
        <w:ind w:left="560" w:hanging="560"/>
        <w:rPr>
          <w:rFonts w:cs="Times New Roman"/>
          <w:bCs/>
          <w:sz w:val="20"/>
          <w:szCs w:val="22"/>
          <w:lang w:val="en-US"/>
        </w:rPr>
      </w:pPr>
      <w:r>
        <w:rPr>
          <w:rFonts w:cs="Times New Roman"/>
          <w:bCs/>
          <w:sz w:val="20"/>
          <w:szCs w:val="22"/>
          <w:lang w:val="en-US"/>
        </w:rPr>
        <w:t>Mobile 0405 340 690</w:t>
      </w:r>
      <w:r w:rsidR="00894C41" w:rsidRPr="00E12286">
        <w:rPr>
          <w:rFonts w:cs="Times New Roman"/>
          <w:bCs/>
          <w:sz w:val="20"/>
          <w:szCs w:val="22"/>
          <w:lang w:val="en-US"/>
        </w:rPr>
        <w:t xml:space="preserve"> </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 xml:space="preserve">Please enter the National E Class yacht………… ………………….Sail No </w:t>
      </w:r>
    </w:p>
    <w:p w:rsidR="00894C41" w:rsidRPr="00894C41" w:rsidRDefault="00894C41" w:rsidP="00894C41">
      <w:pPr>
        <w:pStyle w:val="Default"/>
        <w:ind w:left="560" w:hanging="560"/>
        <w:rPr>
          <w:rFonts w:cs="Times New Roman"/>
          <w:bCs/>
          <w:sz w:val="22"/>
          <w:szCs w:val="22"/>
          <w:lang w:val="en-US"/>
        </w:rPr>
      </w:pPr>
      <w:proofErr w:type="gramStart"/>
      <w:r w:rsidRPr="00894C41">
        <w:rPr>
          <w:rFonts w:cs="Times New Roman"/>
          <w:bCs/>
          <w:sz w:val="22"/>
          <w:szCs w:val="22"/>
          <w:lang w:val="en-US"/>
        </w:rPr>
        <w:t>for</w:t>
      </w:r>
      <w:proofErr w:type="gramEnd"/>
      <w:r w:rsidRPr="00894C41">
        <w:rPr>
          <w:rFonts w:cs="Times New Roman"/>
          <w:bCs/>
          <w:sz w:val="22"/>
          <w:szCs w:val="22"/>
          <w:lang w:val="en-US"/>
        </w:rPr>
        <w:t xml:space="preserve"> the</w:t>
      </w:r>
      <w:r w:rsidR="00DC0BD4">
        <w:rPr>
          <w:rFonts w:cs="Times New Roman"/>
          <w:bCs/>
          <w:sz w:val="22"/>
          <w:szCs w:val="22"/>
          <w:lang w:val="en-US"/>
        </w:rPr>
        <w:t xml:space="preserve"> two</w:t>
      </w:r>
      <w:r w:rsidR="00103628">
        <w:rPr>
          <w:rFonts w:cs="Times New Roman"/>
          <w:bCs/>
          <w:sz w:val="22"/>
          <w:szCs w:val="22"/>
          <w:lang w:val="en-US"/>
        </w:rPr>
        <w:t xml:space="preserve"> day</w:t>
      </w:r>
      <w:r w:rsidR="00DC0BD4">
        <w:rPr>
          <w:rFonts w:cs="Times New Roman"/>
          <w:bCs/>
          <w:sz w:val="22"/>
          <w:szCs w:val="22"/>
          <w:lang w:val="en-US"/>
        </w:rPr>
        <w:t xml:space="preserve"> Victorian State titles</w:t>
      </w:r>
      <w:r w:rsidRPr="00894C41">
        <w:rPr>
          <w:rFonts w:cs="Times New Roman"/>
          <w:bCs/>
          <w:sz w:val="22"/>
          <w:szCs w:val="22"/>
          <w:lang w:val="en-US"/>
        </w:rPr>
        <w:t xml:space="preserve"> event to be conducted at the </w:t>
      </w:r>
      <w:r w:rsidR="00DC0BD4">
        <w:rPr>
          <w:rFonts w:cs="Times New Roman"/>
          <w:bCs/>
          <w:sz w:val="22"/>
          <w:szCs w:val="22"/>
          <w:lang w:val="en-US"/>
        </w:rPr>
        <w:t>Elwood</w:t>
      </w:r>
      <w:r w:rsidR="00103628">
        <w:rPr>
          <w:rFonts w:cs="Times New Roman"/>
          <w:bCs/>
          <w:sz w:val="22"/>
          <w:szCs w:val="22"/>
          <w:lang w:val="en-US"/>
        </w:rPr>
        <w:t xml:space="preserve"> Sailing Club</w:t>
      </w:r>
      <w:r w:rsidRPr="00894C41">
        <w:rPr>
          <w:rFonts w:cs="Times New Roman"/>
          <w:bCs/>
          <w:sz w:val="22"/>
          <w:szCs w:val="22"/>
          <w:lang w:val="en-US"/>
        </w:rPr>
        <w:t xml:space="preserve"> from </w:t>
      </w:r>
      <w:r w:rsidR="00DC0BD4">
        <w:rPr>
          <w:rFonts w:cs="Times New Roman"/>
          <w:bCs/>
          <w:sz w:val="22"/>
          <w:szCs w:val="22"/>
          <w:lang w:val="en-US"/>
        </w:rPr>
        <w:t>18</w:t>
      </w:r>
      <w:r w:rsidR="00DC0BD4" w:rsidRPr="00DC0BD4">
        <w:rPr>
          <w:rFonts w:cs="Times New Roman"/>
          <w:bCs/>
          <w:sz w:val="22"/>
          <w:szCs w:val="22"/>
          <w:vertAlign w:val="superscript"/>
          <w:lang w:val="en-US"/>
        </w:rPr>
        <w:t>th</w:t>
      </w:r>
      <w:r w:rsidR="00DC0BD4">
        <w:rPr>
          <w:rFonts w:cs="Times New Roman"/>
          <w:bCs/>
          <w:sz w:val="22"/>
          <w:szCs w:val="22"/>
          <w:lang w:val="en-US"/>
        </w:rPr>
        <w:t xml:space="preserve"> March &amp; 8</w:t>
      </w:r>
      <w:r w:rsidR="00DC0BD4" w:rsidRPr="00DC0BD4">
        <w:rPr>
          <w:rFonts w:cs="Times New Roman"/>
          <w:bCs/>
          <w:sz w:val="22"/>
          <w:szCs w:val="22"/>
          <w:vertAlign w:val="superscript"/>
          <w:lang w:val="en-US"/>
        </w:rPr>
        <w:t>th</w:t>
      </w:r>
      <w:r w:rsidR="00DC0BD4">
        <w:rPr>
          <w:rFonts w:cs="Times New Roman"/>
          <w:bCs/>
          <w:sz w:val="22"/>
          <w:szCs w:val="22"/>
          <w:lang w:val="en-US"/>
        </w:rPr>
        <w:t xml:space="preserve"> April</w:t>
      </w:r>
      <w:r w:rsidRPr="00894C41">
        <w:rPr>
          <w:rFonts w:cs="Times New Roman"/>
          <w:bCs/>
          <w:sz w:val="22"/>
          <w:szCs w:val="22"/>
          <w:lang w:val="en-US"/>
        </w:rPr>
        <w:t xml:space="preserve"> 201</w:t>
      </w:r>
      <w:r w:rsidR="00103628">
        <w:rPr>
          <w:rFonts w:cs="Times New Roman"/>
          <w:bCs/>
          <w:sz w:val="22"/>
          <w:szCs w:val="22"/>
          <w:lang w:val="en-US"/>
        </w:rPr>
        <w:t>7</w:t>
      </w:r>
      <w:r w:rsidRPr="00894C41">
        <w:rPr>
          <w:rFonts w:cs="Times New Roman"/>
          <w:bCs/>
          <w:sz w:val="22"/>
          <w:szCs w:val="22"/>
          <w:lang w:val="en-US"/>
        </w:rPr>
        <w:t>.</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 xml:space="preserve">This yacht is currently insured for the period </w:t>
      </w:r>
      <w:proofErr w:type="gramStart"/>
      <w:r w:rsidRPr="00894C41">
        <w:rPr>
          <w:rFonts w:cs="Times New Roman"/>
          <w:bCs/>
          <w:sz w:val="22"/>
          <w:szCs w:val="22"/>
          <w:lang w:val="en-US"/>
        </w:rPr>
        <w:t>ending  …</w:t>
      </w:r>
      <w:proofErr w:type="gramEnd"/>
      <w:r w:rsidRPr="00894C41">
        <w:rPr>
          <w:rFonts w:cs="Times New Roman"/>
          <w:bCs/>
          <w:sz w:val="22"/>
          <w:szCs w:val="22"/>
          <w:lang w:val="en-US"/>
        </w:rPr>
        <w:t>…./……../…….. (expir</w:t>
      </w:r>
      <w:r w:rsidR="00971180">
        <w:rPr>
          <w:rFonts w:cs="Times New Roman"/>
          <w:bCs/>
          <w:sz w:val="22"/>
          <w:szCs w:val="22"/>
          <w:lang w:val="en-US"/>
        </w:rPr>
        <w:t>y</w:t>
      </w:r>
      <w:r w:rsidRPr="00894C41">
        <w:rPr>
          <w:rFonts w:cs="Times New Roman"/>
          <w:bCs/>
          <w:sz w:val="22"/>
          <w:szCs w:val="22"/>
          <w:lang w:val="en-US"/>
        </w:rPr>
        <w:t xml:space="preserve"> date of policy) with</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w:t>
      </w:r>
      <w:proofErr w:type="gramStart"/>
      <w:r w:rsidRPr="00894C41">
        <w:rPr>
          <w:rFonts w:cs="Times New Roman"/>
          <w:bCs/>
          <w:sz w:val="22"/>
          <w:szCs w:val="22"/>
          <w:lang w:val="en-US"/>
        </w:rPr>
        <w:t>.(</w:t>
      </w:r>
      <w:proofErr w:type="gramEnd"/>
      <w:r w:rsidRPr="00894C41">
        <w:rPr>
          <w:rFonts w:cs="Times New Roman"/>
          <w:bCs/>
          <w:sz w:val="22"/>
          <w:szCs w:val="22"/>
          <w:lang w:val="en-US"/>
        </w:rPr>
        <w:t>name of insurer).</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As owner, I and my crew hold current YA membership and are financial members of the NESA. The entered yacht is certified as Measurement Class “A”. I understand that this entry is valid only if the boat is insured for full racing risk during the period of this event. This policy includes a minimum general liability cover of $10,000,000. I agree to be bound by the racing rules of the ISAF and by all other rules that govern the event. I acknowledge that Rule 4 - Decision to Race, places the sole responsibility for deciding to participate in a race or to continue racing as mine alone.</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The helmsman during the e</w:t>
      </w:r>
      <w:r>
        <w:rPr>
          <w:rFonts w:cs="Times New Roman"/>
          <w:bCs/>
          <w:sz w:val="22"/>
          <w:szCs w:val="22"/>
          <w:lang w:val="en-US"/>
        </w:rPr>
        <w:t>vent will be ……………………………………………</w:t>
      </w:r>
      <w:proofErr w:type="gramStart"/>
      <w:r>
        <w:rPr>
          <w:rFonts w:cs="Times New Roman"/>
          <w:bCs/>
          <w:sz w:val="22"/>
          <w:szCs w:val="22"/>
          <w:lang w:val="en-US"/>
        </w:rPr>
        <w:t>.</w:t>
      </w:r>
      <w:r w:rsidRPr="00894C41">
        <w:rPr>
          <w:rFonts w:cs="Times New Roman"/>
          <w:bCs/>
          <w:sz w:val="22"/>
          <w:szCs w:val="22"/>
          <w:lang w:val="en-US"/>
        </w:rPr>
        <w:t>(</w:t>
      </w:r>
      <w:proofErr w:type="gramEnd"/>
      <w:r w:rsidRPr="00894C41">
        <w:rPr>
          <w:rFonts w:cs="Times New Roman"/>
          <w:bCs/>
          <w:sz w:val="22"/>
          <w:szCs w:val="22"/>
          <w:lang w:val="en-US"/>
        </w:rPr>
        <w:t>please print).</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 xml:space="preserve">I have enclosed the correct entry fee*. </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Owner’s signatur</w:t>
      </w:r>
      <w:r>
        <w:rPr>
          <w:rFonts w:cs="Times New Roman"/>
          <w:bCs/>
          <w:sz w:val="22"/>
          <w:szCs w:val="22"/>
          <w:lang w:val="en-US"/>
        </w:rPr>
        <w:t>e: …………………………………………………………</w:t>
      </w:r>
      <w:r w:rsidRPr="00894C41">
        <w:rPr>
          <w:rFonts w:cs="Times New Roman"/>
          <w:bCs/>
          <w:sz w:val="22"/>
          <w:szCs w:val="22"/>
          <w:lang w:val="en-US"/>
        </w:rPr>
        <w:t xml:space="preserve"> Date: ……../……/…… </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ind w:right="-472"/>
        <w:rPr>
          <w:rFonts w:cs="Times New Roman"/>
          <w:bCs/>
          <w:sz w:val="22"/>
          <w:szCs w:val="22"/>
          <w:lang w:val="en-US"/>
        </w:rPr>
      </w:pPr>
      <w:r>
        <w:rPr>
          <w:rFonts w:cs="Times New Roman"/>
          <w:bCs/>
          <w:sz w:val="22"/>
          <w:szCs w:val="22"/>
          <w:lang w:val="en-US"/>
        </w:rPr>
        <w:t>Owner’s name</w:t>
      </w:r>
      <w:proofErr w:type="gramStart"/>
      <w:r>
        <w:rPr>
          <w:rFonts w:cs="Times New Roman"/>
          <w:bCs/>
          <w:sz w:val="22"/>
          <w:szCs w:val="22"/>
          <w:lang w:val="en-US"/>
        </w:rPr>
        <w:t>:  ………………………………………</w:t>
      </w:r>
      <w:proofErr w:type="gramEnd"/>
      <w:r w:rsidRPr="00894C41">
        <w:rPr>
          <w:rFonts w:cs="Times New Roman"/>
          <w:bCs/>
          <w:sz w:val="22"/>
          <w:szCs w:val="22"/>
          <w:lang w:val="en-US"/>
        </w:rPr>
        <w:t xml:space="preserve"> YA membership number</w:t>
      </w:r>
      <w:proofErr w:type="gramStart"/>
      <w:r w:rsidRPr="00894C41">
        <w:rPr>
          <w:rFonts w:cs="Times New Roman"/>
          <w:bCs/>
          <w:sz w:val="22"/>
          <w:szCs w:val="22"/>
          <w:lang w:val="en-US"/>
        </w:rPr>
        <w:t>: .</w:t>
      </w:r>
      <w:proofErr w:type="gramEnd"/>
      <w:r w:rsidRPr="00894C41">
        <w:rPr>
          <w:rFonts w:cs="Times New Roman"/>
          <w:bCs/>
          <w:sz w:val="22"/>
          <w:szCs w:val="22"/>
          <w:lang w:val="en-US"/>
        </w:rPr>
        <w:t>……………………</w:t>
      </w:r>
    </w:p>
    <w:p w:rsidR="00894C41" w:rsidRPr="00894C41" w:rsidRDefault="00894C41" w:rsidP="00894C41">
      <w:pPr>
        <w:pStyle w:val="Default"/>
        <w:ind w:left="560" w:hanging="560"/>
        <w:rPr>
          <w:rFonts w:cs="Times New Roman"/>
          <w:bCs/>
          <w:sz w:val="22"/>
          <w:szCs w:val="22"/>
          <w:lang w:val="en-US"/>
        </w:rPr>
      </w:pPr>
    </w:p>
    <w:p w:rsidR="00894C41" w:rsidRDefault="00894C41" w:rsidP="00894C41">
      <w:pPr>
        <w:pStyle w:val="Default"/>
        <w:ind w:left="560" w:hanging="560"/>
        <w:rPr>
          <w:rFonts w:cs="Times New Roman"/>
          <w:bCs/>
          <w:sz w:val="22"/>
          <w:szCs w:val="22"/>
          <w:lang w:val="en-US"/>
        </w:rPr>
      </w:pPr>
      <w:r>
        <w:rPr>
          <w:rFonts w:cs="Times New Roman"/>
          <w:bCs/>
          <w:sz w:val="22"/>
          <w:szCs w:val="22"/>
          <w:lang w:val="en-US"/>
        </w:rPr>
        <w:t>Address</w:t>
      </w:r>
      <w:proofErr w:type="gramStart"/>
      <w:r>
        <w:rPr>
          <w:rFonts w:cs="Times New Roman"/>
          <w:bCs/>
          <w:sz w:val="22"/>
          <w:szCs w:val="22"/>
          <w:lang w:val="en-US"/>
        </w:rPr>
        <w:t>:</w:t>
      </w:r>
      <w:r w:rsidRPr="00894C41">
        <w:rPr>
          <w:rFonts w:cs="Times New Roman"/>
          <w:bCs/>
          <w:sz w:val="22"/>
          <w:szCs w:val="22"/>
          <w:lang w:val="en-US"/>
        </w:rPr>
        <w:t>…………………</w:t>
      </w:r>
      <w:r>
        <w:rPr>
          <w:rFonts w:cs="Times New Roman"/>
          <w:bCs/>
          <w:sz w:val="22"/>
          <w:szCs w:val="22"/>
          <w:lang w:val="en-US"/>
        </w:rPr>
        <w:t>………………………………………………………………………………</w:t>
      </w:r>
      <w:proofErr w:type="gramEnd"/>
    </w:p>
    <w:p w:rsidR="00894C41" w:rsidRPr="00894C41" w:rsidRDefault="00894C41" w:rsidP="00894C41">
      <w:pPr>
        <w:pStyle w:val="Default"/>
        <w:ind w:left="560" w:hanging="560"/>
        <w:rPr>
          <w:rFonts w:cs="Times New Roman"/>
          <w:bCs/>
          <w:sz w:val="22"/>
          <w:szCs w:val="22"/>
          <w:lang w:val="en-US"/>
        </w:rPr>
      </w:pPr>
    </w:p>
    <w:p w:rsid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Phone</w:t>
      </w:r>
      <w:proofErr w:type="gramStart"/>
      <w:r w:rsidRPr="00894C41">
        <w:rPr>
          <w:rFonts w:cs="Times New Roman"/>
          <w:bCs/>
          <w:sz w:val="22"/>
          <w:szCs w:val="22"/>
          <w:lang w:val="en-US"/>
        </w:rPr>
        <w:t>:…………………..</w:t>
      </w:r>
      <w:proofErr w:type="gramEnd"/>
      <w:r>
        <w:rPr>
          <w:rFonts w:cs="Times New Roman"/>
          <w:bCs/>
          <w:sz w:val="22"/>
          <w:szCs w:val="22"/>
          <w:lang w:val="en-US"/>
        </w:rPr>
        <w:t xml:space="preserve"> </w:t>
      </w:r>
      <w:r w:rsidRPr="00894C41">
        <w:rPr>
          <w:rFonts w:cs="Times New Roman"/>
          <w:bCs/>
          <w:sz w:val="22"/>
          <w:szCs w:val="22"/>
          <w:lang w:val="en-US"/>
        </w:rPr>
        <w:t>Mobile</w:t>
      </w:r>
      <w:proofErr w:type="gramStart"/>
      <w:r w:rsidRPr="00894C41">
        <w:rPr>
          <w:rFonts w:cs="Times New Roman"/>
          <w:bCs/>
          <w:sz w:val="22"/>
          <w:szCs w:val="22"/>
          <w:lang w:val="en-US"/>
        </w:rPr>
        <w:t>:…………………..</w:t>
      </w:r>
      <w:proofErr w:type="gramEnd"/>
      <w:r w:rsidRPr="00894C41">
        <w:rPr>
          <w:rFonts w:cs="Times New Roman"/>
          <w:bCs/>
          <w:sz w:val="22"/>
          <w:szCs w:val="22"/>
          <w:lang w:val="en-US"/>
        </w:rPr>
        <w:t xml:space="preserve">  </w:t>
      </w:r>
    </w:p>
    <w:p w:rsidR="00894C41" w:rsidRDefault="00971180" w:rsidP="00894C41">
      <w:pPr>
        <w:pStyle w:val="Default"/>
        <w:ind w:left="560" w:hanging="560"/>
        <w:rPr>
          <w:rFonts w:cs="Times New Roman"/>
          <w:bCs/>
          <w:sz w:val="22"/>
          <w:szCs w:val="22"/>
          <w:lang w:val="en-US"/>
        </w:rPr>
      </w:pPr>
      <w:proofErr w:type="gramStart"/>
      <w:r>
        <w:rPr>
          <w:rFonts w:cs="Times New Roman"/>
          <w:bCs/>
          <w:sz w:val="22"/>
          <w:szCs w:val="22"/>
          <w:lang w:val="en-US"/>
        </w:rPr>
        <w:t>e</w:t>
      </w:r>
      <w:r w:rsidR="00894C41" w:rsidRPr="00894C41">
        <w:rPr>
          <w:rFonts w:cs="Times New Roman"/>
          <w:bCs/>
          <w:sz w:val="22"/>
          <w:szCs w:val="22"/>
          <w:lang w:val="en-US"/>
        </w:rPr>
        <w:t>mail</w:t>
      </w:r>
      <w:proofErr w:type="gramEnd"/>
      <w:r w:rsidR="00894C41" w:rsidRPr="00894C41">
        <w:rPr>
          <w:rFonts w:cs="Times New Roman"/>
          <w:bCs/>
          <w:sz w:val="22"/>
          <w:szCs w:val="22"/>
          <w:lang w:val="en-US"/>
        </w:rPr>
        <w:t>:…………………………………...……………</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rPr>
          <w:rFonts w:cs="Times New Roman"/>
          <w:bCs/>
          <w:sz w:val="22"/>
          <w:szCs w:val="22"/>
          <w:lang w:val="en-US"/>
        </w:rPr>
      </w:pPr>
      <w:r w:rsidRPr="00894C41">
        <w:rPr>
          <w:rFonts w:cs="Times New Roman"/>
          <w:bCs/>
          <w:sz w:val="22"/>
          <w:szCs w:val="22"/>
          <w:lang w:val="en-US"/>
        </w:rPr>
        <w:t>Club</w:t>
      </w:r>
      <w:proofErr w:type="gramStart"/>
      <w:r w:rsidRPr="00894C41">
        <w:rPr>
          <w:rFonts w:cs="Times New Roman"/>
          <w:bCs/>
          <w:sz w:val="22"/>
          <w:szCs w:val="22"/>
          <w:lang w:val="en-US"/>
        </w:rPr>
        <w:t>:……………………………………….....…</w:t>
      </w:r>
      <w:proofErr w:type="gramEnd"/>
      <w:r w:rsidRPr="00894C41">
        <w:rPr>
          <w:rFonts w:cs="Times New Roman"/>
          <w:bCs/>
          <w:sz w:val="22"/>
          <w:szCs w:val="22"/>
          <w:lang w:val="en-US"/>
        </w:rPr>
        <w:t xml:space="preserve">  </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 xml:space="preserve">Crew’s name: …………………………………………… YA membership number: </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Information / description for yacht identification</w:t>
      </w:r>
    </w:p>
    <w:p w:rsidR="00894C41" w:rsidRPr="00894C41" w:rsidRDefault="00894C41" w:rsidP="00894C41">
      <w:pPr>
        <w:pStyle w:val="Default"/>
        <w:ind w:left="560" w:hanging="560"/>
        <w:rPr>
          <w:rFonts w:cs="Times New Roman"/>
          <w:bCs/>
          <w:sz w:val="22"/>
          <w:szCs w:val="22"/>
          <w:lang w:val="en-US"/>
        </w:rPr>
      </w:pP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 xml:space="preserve">Hull </w:t>
      </w:r>
      <w:proofErr w:type="spellStart"/>
      <w:r w:rsidRPr="00894C41">
        <w:rPr>
          <w:rFonts w:cs="Times New Roman"/>
          <w:bCs/>
          <w:sz w:val="22"/>
          <w:szCs w:val="22"/>
          <w:lang w:val="en-US"/>
        </w:rPr>
        <w:t>colour</w:t>
      </w:r>
      <w:proofErr w:type="spellEnd"/>
      <w:r w:rsidRPr="00894C41">
        <w:rPr>
          <w:rFonts w:cs="Times New Roman"/>
          <w:bCs/>
          <w:sz w:val="22"/>
          <w:szCs w:val="22"/>
          <w:lang w:val="en-US"/>
        </w:rPr>
        <w:t>……………………………….……</w:t>
      </w:r>
      <w:r w:rsidRPr="00894C41">
        <w:rPr>
          <w:rFonts w:cs="Times New Roman"/>
          <w:bCs/>
          <w:sz w:val="22"/>
          <w:szCs w:val="22"/>
          <w:lang w:val="en-US"/>
        </w:rPr>
        <w:tab/>
      </w: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 xml:space="preserve">Deck </w:t>
      </w:r>
      <w:proofErr w:type="spellStart"/>
      <w:r w:rsidRPr="00894C41">
        <w:rPr>
          <w:rFonts w:cs="Times New Roman"/>
          <w:bCs/>
          <w:sz w:val="22"/>
          <w:szCs w:val="22"/>
          <w:lang w:val="en-US"/>
        </w:rPr>
        <w:t>colour</w:t>
      </w:r>
      <w:proofErr w:type="spellEnd"/>
      <w:r w:rsidRPr="00894C41">
        <w:rPr>
          <w:rFonts w:cs="Times New Roman"/>
          <w:bCs/>
          <w:sz w:val="22"/>
          <w:szCs w:val="22"/>
          <w:lang w:val="en-US"/>
        </w:rPr>
        <w:t xml:space="preserve"> ………………………….………</w:t>
      </w: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 xml:space="preserve">Mainsail peak </w:t>
      </w:r>
      <w:proofErr w:type="spellStart"/>
      <w:r w:rsidRPr="00894C41">
        <w:rPr>
          <w:rFonts w:cs="Times New Roman"/>
          <w:bCs/>
          <w:sz w:val="22"/>
          <w:szCs w:val="22"/>
          <w:lang w:val="en-US"/>
        </w:rPr>
        <w:t>colour</w:t>
      </w:r>
      <w:proofErr w:type="spellEnd"/>
      <w:r w:rsidRPr="00894C41">
        <w:rPr>
          <w:rFonts w:cs="Times New Roman"/>
          <w:bCs/>
          <w:sz w:val="22"/>
          <w:szCs w:val="22"/>
          <w:lang w:val="en-US"/>
        </w:rPr>
        <w:t>………………………...</w:t>
      </w:r>
      <w:r w:rsidRPr="00894C41">
        <w:rPr>
          <w:rFonts w:cs="Times New Roman"/>
          <w:bCs/>
          <w:sz w:val="22"/>
          <w:szCs w:val="22"/>
          <w:lang w:val="en-US"/>
        </w:rPr>
        <w:tab/>
      </w:r>
      <w:r w:rsidRPr="00894C41">
        <w:rPr>
          <w:rFonts w:cs="Times New Roman"/>
          <w:bCs/>
          <w:sz w:val="22"/>
          <w:szCs w:val="22"/>
          <w:lang w:val="en-US"/>
        </w:rPr>
        <w:tab/>
      </w:r>
      <w:r w:rsidRPr="00894C41">
        <w:rPr>
          <w:rFonts w:cs="Times New Roman"/>
          <w:bCs/>
          <w:sz w:val="22"/>
          <w:szCs w:val="22"/>
          <w:lang w:val="en-US"/>
        </w:rPr>
        <w:tab/>
      </w: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 xml:space="preserve">Jib peak </w:t>
      </w:r>
      <w:proofErr w:type="spellStart"/>
      <w:r w:rsidRPr="00894C41">
        <w:rPr>
          <w:rFonts w:cs="Times New Roman"/>
          <w:bCs/>
          <w:sz w:val="22"/>
          <w:szCs w:val="22"/>
          <w:lang w:val="en-US"/>
        </w:rPr>
        <w:t>colour</w:t>
      </w:r>
      <w:proofErr w:type="spellEnd"/>
      <w:r w:rsidRPr="00894C41">
        <w:rPr>
          <w:rFonts w:cs="Times New Roman"/>
          <w:bCs/>
          <w:sz w:val="22"/>
          <w:szCs w:val="22"/>
          <w:lang w:val="en-US"/>
        </w:rPr>
        <w:t xml:space="preserve"> ………………………………</w:t>
      </w:r>
    </w:p>
    <w:p w:rsidR="00894C41" w:rsidRPr="00894C41" w:rsidRDefault="00894C41" w:rsidP="00894C41">
      <w:pPr>
        <w:pStyle w:val="Default"/>
        <w:ind w:left="560" w:hanging="560"/>
        <w:rPr>
          <w:rFonts w:cs="Times New Roman"/>
          <w:bCs/>
          <w:sz w:val="22"/>
          <w:szCs w:val="22"/>
          <w:lang w:val="en-US"/>
        </w:rPr>
      </w:pPr>
      <w:r w:rsidRPr="00894C41">
        <w:rPr>
          <w:rFonts w:cs="Times New Roman"/>
          <w:bCs/>
          <w:sz w:val="22"/>
          <w:szCs w:val="22"/>
          <w:lang w:val="en-US"/>
        </w:rPr>
        <w:t xml:space="preserve">Spinnaker </w:t>
      </w:r>
      <w:proofErr w:type="spellStart"/>
      <w:r w:rsidRPr="00894C41">
        <w:rPr>
          <w:rFonts w:cs="Times New Roman"/>
          <w:bCs/>
          <w:sz w:val="22"/>
          <w:szCs w:val="22"/>
          <w:lang w:val="en-US"/>
        </w:rPr>
        <w:t>colour</w:t>
      </w:r>
      <w:proofErr w:type="spellEnd"/>
      <w:r w:rsidRPr="00894C41">
        <w:rPr>
          <w:rFonts w:cs="Times New Roman"/>
          <w:bCs/>
          <w:sz w:val="22"/>
          <w:szCs w:val="22"/>
          <w:lang w:val="en-US"/>
        </w:rPr>
        <w:t xml:space="preserve"> / design (include sketch):</w:t>
      </w:r>
    </w:p>
    <w:p w:rsidR="00894C41" w:rsidRPr="00894C41" w:rsidRDefault="00894C41" w:rsidP="00894C41">
      <w:pPr>
        <w:pStyle w:val="Default"/>
        <w:ind w:left="560" w:hanging="560"/>
        <w:rPr>
          <w:rFonts w:cs="Times New Roman"/>
          <w:bCs/>
          <w:sz w:val="22"/>
          <w:szCs w:val="22"/>
          <w:lang w:val="en-US"/>
        </w:rPr>
      </w:pPr>
    </w:p>
    <w:p w:rsidR="00514ACB" w:rsidRPr="000B7B35" w:rsidRDefault="00894C41" w:rsidP="00894C41">
      <w:pPr>
        <w:pStyle w:val="Default"/>
        <w:ind w:left="560" w:hanging="560"/>
        <w:rPr>
          <w:rFonts w:cs="Times New Roman"/>
          <w:b/>
          <w:bCs/>
          <w:sz w:val="22"/>
          <w:szCs w:val="22"/>
        </w:rPr>
      </w:pPr>
      <w:r w:rsidRPr="00894C41">
        <w:rPr>
          <w:rFonts w:cs="Times New Roman"/>
          <w:bCs/>
          <w:sz w:val="22"/>
          <w:szCs w:val="22"/>
          <w:lang w:val="en-US"/>
        </w:rPr>
        <w:t>* Entry fee is $</w:t>
      </w:r>
      <w:r w:rsidR="0076109B">
        <w:rPr>
          <w:rFonts w:cs="Times New Roman"/>
          <w:bCs/>
          <w:sz w:val="22"/>
          <w:szCs w:val="22"/>
          <w:lang w:val="en-US"/>
        </w:rPr>
        <w:t>2</w:t>
      </w:r>
      <w:r w:rsidR="00DC0BD4">
        <w:rPr>
          <w:rFonts w:cs="Times New Roman"/>
          <w:bCs/>
          <w:sz w:val="22"/>
          <w:szCs w:val="22"/>
          <w:lang w:val="en-US"/>
        </w:rPr>
        <w:t>0</w:t>
      </w:r>
      <w:r w:rsidR="0048105B">
        <w:rPr>
          <w:rFonts w:cs="Times New Roman"/>
          <w:bCs/>
          <w:sz w:val="22"/>
          <w:szCs w:val="22"/>
          <w:lang w:val="en-US"/>
        </w:rPr>
        <w:t>.</w:t>
      </w:r>
      <w:r w:rsidRPr="00894C41">
        <w:rPr>
          <w:rFonts w:cs="Times New Roman"/>
          <w:bCs/>
          <w:sz w:val="22"/>
          <w:szCs w:val="22"/>
          <w:lang w:val="en-US"/>
        </w:rPr>
        <w:t xml:space="preserve">00 if paid by </w:t>
      </w:r>
      <w:r w:rsidR="00DC0BD4">
        <w:rPr>
          <w:rFonts w:cs="Times New Roman"/>
          <w:bCs/>
          <w:sz w:val="22"/>
          <w:szCs w:val="22"/>
          <w:lang w:val="en-US"/>
        </w:rPr>
        <w:t>11</w:t>
      </w:r>
      <w:r w:rsidR="00DC0BD4" w:rsidRPr="00DC0BD4">
        <w:rPr>
          <w:rFonts w:cs="Times New Roman"/>
          <w:bCs/>
          <w:sz w:val="22"/>
          <w:szCs w:val="22"/>
          <w:vertAlign w:val="superscript"/>
          <w:lang w:val="en-US"/>
        </w:rPr>
        <w:t>th</w:t>
      </w:r>
      <w:r w:rsidR="00DC0BD4">
        <w:rPr>
          <w:rFonts w:cs="Times New Roman"/>
          <w:bCs/>
          <w:sz w:val="22"/>
          <w:szCs w:val="22"/>
          <w:lang w:val="en-US"/>
        </w:rPr>
        <w:t xml:space="preserve"> March</w:t>
      </w:r>
      <w:r w:rsidRPr="00894C41">
        <w:rPr>
          <w:rFonts w:cs="Times New Roman"/>
          <w:bCs/>
          <w:sz w:val="22"/>
          <w:szCs w:val="22"/>
          <w:lang w:val="en-US"/>
        </w:rPr>
        <w:t xml:space="preserve"> 201</w:t>
      </w:r>
      <w:r w:rsidR="00DC0BD4">
        <w:rPr>
          <w:rFonts w:cs="Times New Roman"/>
          <w:bCs/>
          <w:sz w:val="22"/>
          <w:szCs w:val="22"/>
          <w:lang w:val="en-US"/>
        </w:rPr>
        <w:t>7</w:t>
      </w:r>
      <w:r w:rsidR="00971180">
        <w:rPr>
          <w:rFonts w:cs="Times New Roman"/>
          <w:bCs/>
          <w:sz w:val="22"/>
          <w:szCs w:val="22"/>
          <w:lang w:val="en-US"/>
        </w:rPr>
        <w:t xml:space="preserve"> or </w:t>
      </w:r>
      <w:r w:rsidR="006637CB">
        <w:rPr>
          <w:rFonts w:cs="Times New Roman"/>
          <w:bCs/>
          <w:sz w:val="22"/>
          <w:szCs w:val="22"/>
          <w:lang w:val="en-US"/>
        </w:rPr>
        <w:t>$</w:t>
      </w:r>
      <w:r w:rsidR="0076109B">
        <w:rPr>
          <w:rFonts w:cs="Times New Roman"/>
          <w:bCs/>
          <w:sz w:val="22"/>
          <w:szCs w:val="22"/>
          <w:lang w:val="en-US"/>
        </w:rPr>
        <w:t>25</w:t>
      </w:r>
      <w:r w:rsidR="006637CB">
        <w:rPr>
          <w:rFonts w:cs="Times New Roman"/>
          <w:bCs/>
          <w:sz w:val="22"/>
          <w:szCs w:val="22"/>
          <w:lang w:val="en-US"/>
        </w:rPr>
        <w:t xml:space="preserve"> if paid later.</w:t>
      </w:r>
      <w:r w:rsidR="00063754">
        <w:rPr>
          <w:rFonts w:cs="Times New Roman"/>
          <w:bCs/>
          <w:sz w:val="22"/>
          <w:szCs w:val="22"/>
          <w:lang w:val="en-US"/>
        </w:rPr>
        <w:t xml:space="preserve"> Bank tr</w:t>
      </w:r>
      <w:r w:rsidR="00DC0BD4">
        <w:rPr>
          <w:rFonts w:cs="Times New Roman"/>
          <w:bCs/>
          <w:sz w:val="22"/>
          <w:szCs w:val="22"/>
          <w:lang w:val="en-US"/>
        </w:rPr>
        <w:t>ansf</w:t>
      </w:r>
      <w:r w:rsidR="008D3A75">
        <w:rPr>
          <w:rFonts w:cs="Times New Roman"/>
          <w:bCs/>
          <w:sz w:val="22"/>
          <w:szCs w:val="22"/>
          <w:lang w:val="en-US"/>
        </w:rPr>
        <w:t>ers may be made to NESA (</w:t>
      </w:r>
      <w:proofErr w:type="spellStart"/>
      <w:r w:rsidR="008D3A75">
        <w:rPr>
          <w:rFonts w:cs="Times New Roman"/>
          <w:bCs/>
          <w:sz w:val="22"/>
          <w:szCs w:val="22"/>
          <w:lang w:val="en-US"/>
        </w:rPr>
        <w:t>Vict</w:t>
      </w:r>
      <w:proofErr w:type="spellEnd"/>
      <w:r w:rsidR="008D3A75">
        <w:rPr>
          <w:rFonts w:cs="Times New Roman"/>
          <w:bCs/>
          <w:sz w:val="22"/>
          <w:szCs w:val="22"/>
          <w:lang w:val="en-US"/>
        </w:rPr>
        <w:t xml:space="preserve">) </w:t>
      </w:r>
      <w:r w:rsidR="006E4D74">
        <w:rPr>
          <w:rFonts w:cs="Times New Roman"/>
          <w:bCs/>
          <w:sz w:val="22"/>
          <w:szCs w:val="22"/>
          <w:lang w:val="en-US"/>
        </w:rPr>
        <w:t xml:space="preserve">branch </w:t>
      </w:r>
      <w:r w:rsidR="0076109B">
        <w:rPr>
          <w:rFonts w:cs="Times New Roman"/>
          <w:bCs/>
          <w:sz w:val="22"/>
          <w:szCs w:val="22"/>
          <w:lang w:val="en-US"/>
        </w:rPr>
        <w:t>BSB 633000</w:t>
      </w:r>
      <w:r w:rsidR="00DC0BD4">
        <w:rPr>
          <w:rFonts w:cs="Times New Roman"/>
          <w:bCs/>
          <w:sz w:val="22"/>
          <w:szCs w:val="22"/>
          <w:lang w:val="en-US"/>
        </w:rPr>
        <w:t xml:space="preserve"> </w:t>
      </w:r>
      <w:r w:rsidR="00063754">
        <w:rPr>
          <w:rFonts w:cs="Times New Roman"/>
          <w:bCs/>
          <w:sz w:val="22"/>
          <w:szCs w:val="22"/>
          <w:lang w:val="en-US"/>
        </w:rPr>
        <w:t>Acc</w:t>
      </w:r>
      <w:r w:rsidR="002B2B00">
        <w:rPr>
          <w:rFonts w:cs="Times New Roman"/>
          <w:bCs/>
          <w:sz w:val="22"/>
          <w:szCs w:val="22"/>
          <w:lang w:val="en-US"/>
        </w:rPr>
        <w:t>ount</w:t>
      </w:r>
      <w:r w:rsidR="0076109B">
        <w:rPr>
          <w:rFonts w:cs="Times New Roman"/>
          <w:bCs/>
          <w:sz w:val="22"/>
          <w:szCs w:val="22"/>
          <w:lang w:val="en-US"/>
        </w:rPr>
        <w:t xml:space="preserve"> 109998187</w:t>
      </w:r>
    </w:p>
    <w:sectPr w:rsidR="00514ACB" w:rsidRPr="000B7B35" w:rsidSect="002E2055">
      <w:headerReference w:type="default" r:id="rId11"/>
      <w:pgSz w:w="11906" w:h="16838"/>
      <w:pgMar w:top="1440" w:right="1440" w:bottom="142" w:left="1440" w:header="709" w:footer="709" w:gutter="0"/>
      <w:pgBorders w:offsetFrom="page">
        <w:top w:val="twistedLines1" w:sz="18" w:space="24" w:color="FFFFFF" w:themeColor="background1"/>
        <w:left w:val="twistedLines1" w:sz="18" w:space="24" w:color="FFFFFF" w:themeColor="background1"/>
        <w:bottom w:val="twistedLines1" w:sz="18" w:space="24" w:color="FFFFFF" w:themeColor="background1"/>
        <w:right w:val="twistedLines1" w:sz="18"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D2D" w:rsidRDefault="005E4D2D" w:rsidP="00B55DF4">
      <w:r>
        <w:separator/>
      </w:r>
    </w:p>
  </w:endnote>
  <w:endnote w:type="continuationSeparator" w:id="0">
    <w:p w:rsidR="005E4D2D" w:rsidRDefault="005E4D2D" w:rsidP="00B5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D2D" w:rsidRDefault="005E4D2D" w:rsidP="00B55DF4">
      <w:r>
        <w:separator/>
      </w:r>
    </w:p>
  </w:footnote>
  <w:footnote w:type="continuationSeparator" w:id="0">
    <w:p w:rsidR="005E4D2D" w:rsidRDefault="005E4D2D" w:rsidP="00B55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F9" w:rsidRDefault="00A76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654B"/>
    <w:multiLevelType w:val="multilevel"/>
    <w:tmpl w:val="35FE9FF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942022"/>
    <w:multiLevelType w:val="hybridMultilevel"/>
    <w:tmpl w:val="DD6AD0B0"/>
    <w:lvl w:ilvl="0" w:tplc="FFFFFFFF">
      <w:start w:val="1"/>
      <w:numFmt w:val="lowerLetter"/>
      <w:lvlText w:val="(%1)"/>
      <w:lvlJc w:val="left"/>
      <w:pPr>
        <w:tabs>
          <w:tab w:val="num" w:pos="1020"/>
        </w:tabs>
        <w:ind w:left="10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D824DB5"/>
    <w:multiLevelType w:val="multilevel"/>
    <w:tmpl w:val="D3BA2F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9E366E"/>
    <w:multiLevelType w:val="hybridMultilevel"/>
    <w:tmpl w:val="F48E79B8"/>
    <w:lvl w:ilvl="0" w:tplc="FFFFFFFF">
      <w:start w:val="1"/>
      <w:numFmt w:val="lowerLetter"/>
      <w:lvlText w:val="(%1)"/>
      <w:lvlJc w:val="left"/>
      <w:pPr>
        <w:tabs>
          <w:tab w:val="num" w:pos="1100"/>
        </w:tabs>
        <w:ind w:left="11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4BC68F0"/>
    <w:multiLevelType w:val="multilevel"/>
    <w:tmpl w:val="2B466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CD58DC"/>
    <w:multiLevelType w:val="hybridMultilevel"/>
    <w:tmpl w:val="69DA2F0E"/>
    <w:lvl w:ilvl="0" w:tplc="FFFFFFFF">
      <w:start w:val="1"/>
      <w:numFmt w:val="lowerLetter"/>
      <w:lvlText w:val="(%1)"/>
      <w:lvlJc w:val="left"/>
      <w:pPr>
        <w:tabs>
          <w:tab w:val="num" w:pos="1020"/>
        </w:tabs>
        <w:ind w:left="1020" w:hanging="360"/>
      </w:pPr>
    </w:lvl>
    <w:lvl w:ilvl="1" w:tplc="FFFFFFFF">
      <w:start w:val="1"/>
      <w:numFmt w:val="lowerRoman"/>
      <w:lvlText w:val="(%2)"/>
      <w:lvlJc w:val="left"/>
      <w:pPr>
        <w:tabs>
          <w:tab w:val="num" w:pos="2100"/>
        </w:tabs>
        <w:ind w:left="2100" w:hanging="72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51CE198D"/>
    <w:multiLevelType w:val="multilevel"/>
    <w:tmpl w:val="42120352"/>
    <w:lvl w:ilvl="0">
      <w:start w:val="1"/>
      <w:numFmt w:val="decimal"/>
      <w:lvlText w:val="%1"/>
      <w:lvlJc w:val="left"/>
      <w:pPr>
        <w:ind w:left="720" w:hanging="360"/>
      </w:pPr>
      <w:rPr>
        <w:rFonts w:hint="default"/>
        <w:b/>
        <w:bCs/>
      </w:rPr>
    </w:lvl>
    <w:lvl w:ilvl="1">
      <w:start w:val="2"/>
      <w:numFmt w:val="decimal"/>
      <w:isLgl/>
      <w:lvlText w:val="%1.%2"/>
      <w:lvlJc w:val="left"/>
      <w:pPr>
        <w:ind w:left="915" w:hanging="55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5BD84997"/>
    <w:multiLevelType w:val="hybridMultilevel"/>
    <w:tmpl w:val="B84E3F12"/>
    <w:lvl w:ilvl="0" w:tplc="04090001">
      <w:start w:val="1"/>
      <w:numFmt w:val="bullet"/>
      <w:lvlText w:val=""/>
      <w:lvlJc w:val="left"/>
      <w:pPr>
        <w:ind w:left="720" w:hanging="360"/>
      </w:pPr>
      <w:rPr>
        <w:rFonts w:ascii="Symbol" w:hAnsi="Symbol" w:cs="Symbol" w:hint="default"/>
      </w:rPr>
    </w:lvl>
    <w:lvl w:ilvl="1" w:tplc="0C090005">
      <w:start w:val="1"/>
      <w:numFmt w:val="bullet"/>
      <w:lvlText w:val=""/>
      <w:lvlJc w:val="left"/>
      <w:pPr>
        <w:ind w:left="1440" w:hanging="360"/>
      </w:pPr>
      <w:rPr>
        <w:rFonts w:ascii="Wingdings" w:hAnsi="Wingdings"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64D76880"/>
    <w:multiLevelType w:val="multilevel"/>
    <w:tmpl w:val="71BEED8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0851CA"/>
    <w:multiLevelType w:val="multilevel"/>
    <w:tmpl w:val="E4ECD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BA0ECA"/>
    <w:multiLevelType w:val="multilevel"/>
    <w:tmpl w:val="35FE9FF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D02C46"/>
    <w:multiLevelType w:val="hybridMultilevel"/>
    <w:tmpl w:val="72AA7F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767945C4"/>
    <w:multiLevelType w:val="hybridMultilevel"/>
    <w:tmpl w:val="0DC8F190"/>
    <w:lvl w:ilvl="0" w:tplc="FFFFFFFF">
      <w:start w:val="1"/>
      <w:numFmt w:val="lowerLetter"/>
      <w:lvlText w:val="(%1)"/>
      <w:lvlJc w:val="left"/>
      <w:pPr>
        <w:tabs>
          <w:tab w:val="num" w:pos="960"/>
        </w:tabs>
        <w:ind w:left="9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6B12F0E"/>
    <w:multiLevelType w:val="multilevel"/>
    <w:tmpl w:val="9CE0C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530EAB"/>
    <w:multiLevelType w:val="multilevel"/>
    <w:tmpl w:val="E59E8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7"/>
  </w:num>
  <w:num w:numId="3">
    <w:abstractNumId w:val="13"/>
  </w:num>
  <w:num w:numId="4">
    <w:abstractNumId w:val="6"/>
  </w:num>
  <w:num w:numId="5">
    <w:abstractNumId w:val="9"/>
  </w:num>
  <w:num w:numId="6">
    <w:abstractNumId w:val="4"/>
  </w:num>
  <w:num w:numId="7">
    <w:abstractNumId w:val="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64"/>
    <w:rsid w:val="00017E58"/>
    <w:rsid w:val="00032905"/>
    <w:rsid w:val="00036979"/>
    <w:rsid w:val="000474C2"/>
    <w:rsid w:val="000475CB"/>
    <w:rsid w:val="00050DF4"/>
    <w:rsid w:val="00056E37"/>
    <w:rsid w:val="00063754"/>
    <w:rsid w:val="00066961"/>
    <w:rsid w:val="000758E3"/>
    <w:rsid w:val="000814B9"/>
    <w:rsid w:val="00094457"/>
    <w:rsid w:val="000A548A"/>
    <w:rsid w:val="000B3BF5"/>
    <w:rsid w:val="000B7B35"/>
    <w:rsid w:val="000C232C"/>
    <w:rsid w:val="000C43D8"/>
    <w:rsid w:val="000C4A5B"/>
    <w:rsid w:val="000C5215"/>
    <w:rsid w:val="000D4985"/>
    <w:rsid w:val="000E292D"/>
    <w:rsid w:val="000E2F75"/>
    <w:rsid w:val="000F6E8D"/>
    <w:rsid w:val="00103332"/>
    <w:rsid w:val="00103628"/>
    <w:rsid w:val="001062AB"/>
    <w:rsid w:val="001239AE"/>
    <w:rsid w:val="00125E61"/>
    <w:rsid w:val="001304F8"/>
    <w:rsid w:val="00132C50"/>
    <w:rsid w:val="00141A29"/>
    <w:rsid w:val="00141E87"/>
    <w:rsid w:val="00142B50"/>
    <w:rsid w:val="001565A4"/>
    <w:rsid w:val="00161751"/>
    <w:rsid w:val="0016228A"/>
    <w:rsid w:val="001633BE"/>
    <w:rsid w:val="001674EE"/>
    <w:rsid w:val="00173350"/>
    <w:rsid w:val="001733AD"/>
    <w:rsid w:val="001759EA"/>
    <w:rsid w:val="0018736A"/>
    <w:rsid w:val="001A015E"/>
    <w:rsid w:val="001A66B4"/>
    <w:rsid w:val="001B1DCD"/>
    <w:rsid w:val="001B46CC"/>
    <w:rsid w:val="001B5F58"/>
    <w:rsid w:val="001C210E"/>
    <w:rsid w:val="001C72CC"/>
    <w:rsid w:val="001D1A28"/>
    <w:rsid w:val="001D46E5"/>
    <w:rsid w:val="001E0000"/>
    <w:rsid w:val="001E08A0"/>
    <w:rsid w:val="001E7277"/>
    <w:rsid w:val="002057BD"/>
    <w:rsid w:val="00215690"/>
    <w:rsid w:val="00216B64"/>
    <w:rsid w:val="002211CC"/>
    <w:rsid w:val="002220D9"/>
    <w:rsid w:val="00224702"/>
    <w:rsid w:val="0022501A"/>
    <w:rsid w:val="002277FE"/>
    <w:rsid w:val="00227EFA"/>
    <w:rsid w:val="0023781B"/>
    <w:rsid w:val="002413FF"/>
    <w:rsid w:val="00244846"/>
    <w:rsid w:val="00247FBA"/>
    <w:rsid w:val="00251BA5"/>
    <w:rsid w:val="00255C24"/>
    <w:rsid w:val="002647FD"/>
    <w:rsid w:val="00265324"/>
    <w:rsid w:val="00273402"/>
    <w:rsid w:val="0027727F"/>
    <w:rsid w:val="0028133F"/>
    <w:rsid w:val="00282BDF"/>
    <w:rsid w:val="00284C8E"/>
    <w:rsid w:val="002852D8"/>
    <w:rsid w:val="002B2B00"/>
    <w:rsid w:val="002C0E20"/>
    <w:rsid w:val="002C29E9"/>
    <w:rsid w:val="002C3B1B"/>
    <w:rsid w:val="002C4BC8"/>
    <w:rsid w:val="002C681E"/>
    <w:rsid w:val="002E0D00"/>
    <w:rsid w:val="002E2055"/>
    <w:rsid w:val="002F127F"/>
    <w:rsid w:val="002F4043"/>
    <w:rsid w:val="0031197F"/>
    <w:rsid w:val="003141CA"/>
    <w:rsid w:val="00316B53"/>
    <w:rsid w:val="003377E0"/>
    <w:rsid w:val="00344BC7"/>
    <w:rsid w:val="0035380B"/>
    <w:rsid w:val="00364816"/>
    <w:rsid w:val="00366B34"/>
    <w:rsid w:val="0037765C"/>
    <w:rsid w:val="003879CF"/>
    <w:rsid w:val="00387BDD"/>
    <w:rsid w:val="0039104D"/>
    <w:rsid w:val="00396445"/>
    <w:rsid w:val="00396B61"/>
    <w:rsid w:val="003A4151"/>
    <w:rsid w:val="003B22B0"/>
    <w:rsid w:val="003C0EED"/>
    <w:rsid w:val="003C423A"/>
    <w:rsid w:val="003C699D"/>
    <w:rsid w:val="003D0346"/>
    <w:rsid w:val="003D05EF"/>
    <w:rsid w:val="003D655C"/>
    <w:rsid w:val="003E342E"/>
    <w:rsid w:val="003E6D87"/>
    <w:rsid w:val="003E7539"/>
    <w:rsid w:val="003E7BAE"/>
    <w:rsid w:val="003F1173"/>
    <w:rsid w:val="003F4C81"/>
    <w:rsid w:val="00401A1D"/>
    <w:rsid w:val="004027EB"/>
    <w:rsid w:val="0041091A"/>
    <w:rsid w:val="00410F1E"/>
    <w:rsid w:val="004209F6"/>
    <w:rsid w:val="00422F7D"/>
    <w:rsid w:val="004268E7"/>
    <w:rsid w:val="004273B1"/>
    <w:rsid w:val="004321E5"/>
    <w:rsid w:val="00437EB0"/>
    <w:rsid w:val="00440210"/>
    <w:rsid w:val="00452A55"/>
    <w:rsid w:val="00453920"/>
    <w:rsid w:val="00454B9E"/>
    <w:rsid w:val="004603B4"/>
    <w:rsid w:val="004718B4"/>
    <w:rsid w:val="00474E34"/>
    <w:rsid w:val="004762B2"/>
    <w:rsid w:val="0048105B"/>
    <w:rsid w:val="00495E74"/>
    <w:rsid w:val="004A3BF9"/>
    <w:rsid w:val="004A47F1"/>
    <w:rsid w:val="004B0613"/>
    <w:rsid w:val="004B2D64"/>
    <w:rsid w:val="004B5933"/>
    <w:rsid w:val="004C5418"/>
    <w:rsid w:val="004C6F07"/>
    <w:rsid w:val="004E02A5"/>
    <w:rsid w:val="004E7623"/>
    <w:rsid w:val="004F53C2"/>
    <w:rsid w:val="004F55F4"/>
    <w:rsid w:val="004F5946"/>
    <w:rsid w:val="004F62BE"/>
    <w:rsid w:val="005032C8"/>
    <w:rsid w:val="00505CE1"/>
    <w:rsid w:val="00514ACB"/>
    <w:rsid w:val="00514FAA"/>
    <w:rsid w:val="00520905"/>
    <w:rsid w:val="0052156E"/>
    <w:rsid w:val="00530389"/>
    <w:rsid w:val="005315BD"/>
    <w:rsid w:val="005332EA"/>
    <w:rsid w:val="00534BFA"/>
    <w:rsid w:val="005438E0"/>
    <w:rsid w:val="005471E7"/>
    <w:rsid w:val="005603A0"/>
    <w:rsid w:val="0056570E"/>
    <w:rsid w:val="00565A4F"/>
    <w:rsid w:val="00581648"/>
    <w:rsid w:val="00586DE8"/>
    <w:rsid w:val="005870B6"/>
    <w:rsid w:val="005A10D9"/>
    <w:rsid w:val="005B61D0"/>
    <w:rsid w:val="005C6D6A"/>
    <w:rsid w:val="005D202D"/>
    <w:rsid w:val="005D4994"/>
    <w:rsid w:val="005E4D2D"/>
    <w:rsid w:val="005E64B0"/>
    <w:rsid w:val="005F5572"/>
    <w:rsid w:val="006000E0"/>
    <w:rsid w:val="00600A1C"/>
    <w:rsid w:val="00606F01"/>
    <w:rsid w:val="00634B4D"/>
    <w:rsid w:val="006364F9"/>
    <w:rsid w:val="00637548"/>
    <w:rsid w:val="00660CED"/>
    <w:rsid w:val="006637CB"/>
    <w:rsid w:val="00673539"/>
    <w:rsid w:val="0068430D"/>
    <w:rsid w:val="0069564D"/>
    <w:rsid w:val="006A5317"/>
    <w:rsid w:val="006B76BA"/>
    <w:rsid w:val="006B7D24"/>
    <w:rsid w:val="006C44F3"/>
    <w:rsid w:val="006D6C10"/>
    <w:rsid w:val="006D72BC"/>
    <w:rsid w:val="006E43DE"/>
    <w:rsid w:val="006E4D74"/>
    <w:rsid w:val="006E6390"/>
    <w:rsid w:val="006E6D05"/>
    <w:rsid w:val="006F1731"/>
    <w:rsid w:val="006F21DC"/>
    <w:rsid w:val="00700147"/>
    <w:rsid w:val="00704DAB"/>
    <w:rsid w:val="00705CAA"/>
    <w:rsid w:val="0071245C"/>
    <w:rsid w:val="0071338C"/>
    <w:rsid w:val="00717055"/>
    <w:rsid w:val="0072038B"/>
    <w:rsid w:val="0074220B"/>
    <w:rsid w:val="0075554B"/>
    <w:rsid w:val="00755A1A"/>
    <w:rsid w:val="0075668D"/>
    <w:rsid w:val="0076109B"/>
    <w:rsid w:val="007627B7"/>
    <w:rsid w:val="007744E1"/>
    <w:rsid w:val="0077785B"/>
    <w:rsid w:val="00777D86"/>
    <w:rsid w:val="00780EB2"/>
    <w:rsid w:val="007835C9"/>
    <w:rsid w:val="007A0AD1"/>
    <w:rsid w:val="007A56DE"/>
    <w:rsid w:val="007A6CF2"/>
    <w:rsid w:val="007B3B50"/>
    <w:rsid w:val="007B57C4"/>
    <w:rsid w:val="007C0D5D"/>
    <w:rsid w:val="007D6C8C"/>
    <w:rsid w:val="007D7E05"/>
    <w:rsid w:val="007E179D"/>
    <w:rsid w:val="007F339A"/>
    <w:rsid w:val="007F6ADF"/>
    <w:rsid w:val="0081419B"/>
    <w:rsid w:val="0082686D"/>
    <w:rsid w:val="00827F93"/>
    <w:rsid w:val="00831C3D"/>
    <w:rsid w:val="008354BC"/>
    <w:rsid w:val="0084170D"/>
    <w:rsid w:val="00852A13"/>
    <w:rsid w:val="00856243"/>
    <w:rsid w:val="00865A92"/>
    <w:rsid w:val="00865D28"/>
    <w:rsid w:val="00880D8E"/>
    <w:rsid w:val="00881FD9"/>
    <w:rsid w:val="00886AE8"/>
    <w:rsid w:val="00894C41"/>
    <w:rsid w:val="008972A0"/>
    <w:rsid w:val="008A1A28"/>
    <w:rsid w:val="008B0037"/>
    <w:rsid w:val="008B10CA"/>
    <w:rsid w:val="008D128B"/>
    <w:rsid w:val="008D3A75"/>
    <w:rsid w:val="008F0CE4"/>
    <w:rsid w:val="008F1EDC"/>
    <w:rsid w:val="008F25A5"/>
    <w:rsid w:val="008F31CF"/>
    <w:rsid w:val="008F7317"/>
    <w:rsid w:val="00901B6F"/>
    <w:rsid w:val="00911202"/>
    <w:rsid w:val="00917764"/>
    <w:rsid w:val="009209B1"/>
    <w:rsid w:val="00923AF2"/>
    <w:rsid w:val="0094014C"/>
    <w:rsid w:val="0094566C"/>
    <w:rsid w:val="009507A6"/>
    <w:rsid w:val="00952FC6"/>
    <w:rsid w:val="00957246"/>
    <w:rsid w:val="00963F95"/>
    <w:rsid w:val="00971180"/>
    <w:rsid w:val="009752B8"/>
    <w:rsid w:val="009764EE"/>
    <w:rsid w:val="0097733D"/>
    <w:rsid w:val="00985B3E"/>
    <w:rsid w:val="00987233"/>
    <w:rsid w:val="00987A28"/>
    <w:rsid w:val="00993AC7"/>
    <w:rsid w:val="009A1D03"/>
    <w:rsid w:val="009A2716"/>
    <w:rsid w:val="009A7F6A"/>
    <w:rsid w:val="009B46C3"/>
    <w:rsid w:val="009C292E"/>
    <w:rsid w:val="009C2A40"/>
    <w:rsid w:val="009C56A0"/>
    <w:rsid w:val="009D12B8"/>
    <w:rsid w:val="009E0906"/>
    <w:rsid w:val="009F16C4"/>
    <w:rsid w:val="009F3389"/>
    <w:rsid w:val="009F476B"/>
    <w:rsid w:val="00A101EB"/>
    <w:rsid w:val="00A12290"/>
    <w:rsid w:val="00A21673"/>
    <w:rsid w:val="00A258F8"/>
    <w:rsid w:val="00A30C60"/>
    <w:rsid w:val="00A30EF5"/>
    <w:rsid w:val="00A349DB"/>
    <w:rsid w:val="00A47567"/>
    <w:rsid w:val="00A476C3"/>
    <w:rsid w:val="00A53A84"/>
    <w:rsid w:val="00A56EDA"/>
    <w:rsid w:val="00A56F4D"/>
    <w:rsid w:val="00A604DD"/>
    <w:rsid w:val="00A624D7"/>
    <w:rsid w:val="00A64764"/>
    <w:rsid w:val="00A66713"/>
    <w:rsid w:val="00A7073B"/>
    <w:rsid w:val="00A762F9"/>
    <w:rsid w:val="00A82847"/>
    <w:rsid w:val="00A84523"/>
    <w:rsid w:val="00AA47D9"/>
    <w:rsid w:val="00AB0FC8"/>
    <w:rsid w:val="00AB435B"/>
    <w:rsid w:val="00AC190C"/>
    <w:rsid w:val="00AC23E1"/>
    <w:rsid w:val="00AD2833"/>
    <w:rsid w:val="00AE1EF4"/>
    <w:rsid w:val="00AE6402"/>
    <w:rsid w:val="00AF052C"/>
    <w:rsid w:val="00AF5F93"/>
    <w:rsid w:val="00B03E51"/>
    <w:rsid w:val="00B16380"/>
    <w:rsid w:val="00B20904"/>
    <w:rsid w:val="00B2220F"/>
    <w:rsid w:val="00B227B4"/>
    <w:rsid w:val="00B27449"/>
    <w:rsid w:val="00B27557"/>
    <w:rsid w:val="00B30EAF"/>
    <w:rsid w:val="00B31EB2"/>
    <w:rsid w:val="00B3309A"/>
    <w:rsid w:val="00B33A08"/>
    <w:rsid w:val="00B401FE"/>
    <w:rsid w:val="00B40556"/>
    <w:rsid w:val="00B405B8"/>
    <w:rsid w:val="00B407BB"/>
    <w:rsid w:val="00B473EE"/>
    <w:rsid w:val="00B50072"/>
    <w:rsid w:val="00B55DF4"/>
    <w:rsid w:val="00B5745B"/>
    <w:rsid w:val="00B6081A"/>
    <w:rsid w:val="00B75BBE"/>
    <w:rsid w:val="00B76CED"/>
    <w:rsid w:val="00B774BB"/>
    <w:rsid w:val="00B80954"/>
    <w:rsid w:val="00B840EF"/>
    <w:rsid w:val="00B85C12"/>
    <w:rsid w:val="00B9157E"/>
    <w:rsid w:val="00BB127F"/>
    <w:rsid w:val="00BB3234"/>
    <w:rsid w:val="00BC0BF0"/>
    <w:rsid w:val="00BC531B"/>
    <w:rsid w:val="00BC7206"/>
    <w:rsid w:val="00BD12E1"/>
    <w:rsid w:val="00BD734B"/>
    <w:rsid w:val="00BF1862"/>
    <w:rsid w:val="00BF36D5"/>
    <w:rsid w:val="00BF5058"/>
    <w:rsid w:val="00C01132"/>
    <w:rsid w:val="00C13352"/>
    <w:rsid w:val="00C22793"/>
    <w:rsid w:val="00C23491"/>
    <w:rsid w:val="00C2494C"/>
    <w:rsid w:val="00C25A1B"/>
    <w:rsid w:val="00C35191"/>
    <w:rsid w:val="00C358F3"/>
    <w:rsid w:val="00C37F57"/>
    <w:rsid w:val="00C4131F"/>
    <w:rsid w:val="00C45A17"/>
    <w:rsid w:val="00C5054E"/>
    <w:rsid w:val="00C5329B"/>
    <w:rsid w:val="00C57B0E"/>
    <w:rsid w:val="00C72C0F"/>
    <w:rsid w:val="00C738B9"/>
    <w:rsid w:val="00C7655D"/>
    <w:rsid w:val="00C8009A"/>
    <w:rsid w:val="00C82021"/>
    <w:rsid w:val="00C8786B"/>
    <w:rsid w:val="00CB15A8"/>
    <w:rsid w:val="00CB3B48"/>
    <w:rsid w:val="00CB7230"/>
    <w:rsid w:val="00CC102F"/>
    <w:rsid w:val="00CC7AA4"/>
    <w:rsid w:val="00CD537D"/>
    <w:rsid w:val="00CD5ACD"/>
    <w:rsid w:val="00CE0AB1"/>
    <w:rsid w:val="00CE65B2"/>
    <w:rsid w:val="00CF0576"/>
    <w:rsid w:val="00CF36D0"/>
    <w:rsid w:val="00CF5084"/>
    <w:rsid w:val="00D04F3E"/>
    <w:rsid w:val="00D0744D"/>
    <w:rsid w:val="00D13DAA"/>
    <w:rsid w:val="00D15EA4"/>
    <w:rsid w:val="00D219F7"/>
    <w:rsid w:val="00D23144"/>
    <w:rsid w:val="00D27941"/>
    <w:rsid w:val="00D30312"/>
    <w:rsid w:val="00D4024A"/>
    <w:rsid w:val="00D424F7"/>
    <w:rsid w:val="00D5248C"/>
    <w:rsid w:val="00D60707"/>
    <w:rsid w:val="00D61DF5"/>
    <w:rsid w:val="00D61E2C"/>
    <w:rsid w:val="00D6602B"/>
    <w:rsid w:val="00D66286"/>
    <w:rsid w:val="00D71F0E"/>
    <w:rsid w:val="00D76F68"/>
    <w:rsid w:val="00D85AD0"/>
    <w:rsid w:val="00D90330"/>
    <w:rsid w:val="00DA4398"/>
    <w:rsid w:val="00DB1173"/>
    <w:rsid w:val="00DB2755"/>
    <w:rsid w:val="00DB5DD9"/>
    <w:rsid w:val="00DB6692"/>
    <w:rsid w:val="00DC0BD4"/>
    <w:rsid w:val="00DD22D9"/>
    <w:rsid w:val="00DD52C4"/>
    <w:rsid w:val="00E12286"/>
    <w:rsid w:val="00E36543"/>
    <w:rsid w:val="00E4668C"/>
    <w:rsid w:val="00E52F66"/>
    <w:rsid w:val="00E63568"/>
    <w:rsid w:val="00E64E93"/>
    <w:rsid w:val="00E6716C"/>
    <w:rsid w:val="00E678CE"/>
    <w:rsid w:val="00E70226"/>
    <w:rsid w:val="00EA7136"/>
    <w:rsid w:val="00EB2939"/>
    <w:rsid w:val="00EC29BC"/>
    <w:rsid w:val="00EC5DFA"/>
    <w:rsid w:val="00ED2667"/>
    <w:rsid w:val="00ED3F33"/>
    <w:rsid w:val="00EE2DF3"/>
    <w:rsid w:val="00EF7AF9"/>
    <w:rsid w:val="00F00482"/>
    <w:rsid w:val="00F15A35"/>
    <w:rsid w:val="00F25A4C"/>
    <w:rsid w:val="00F3251C"/>
    <w:rsid w:val="00F331D3"/>
    <w:rsid w:val="00F3513B"/>
    <w:rsid w:val="00F4758C"/>
    <w:rsid w:val="00F54D56"/>
    <w:rsid w:val="00F627C8"/>
    <w:rsid w:val="00F71495"/>
    <w:rsid w:val="00F75C85"/>
    <w:rsid w:val="00F83103"/>
    <w:rsid w:val="00FA5B10"/>
    <w:rsid w:val="00FB0EA2"/>
    <w:rsid w:val="00FC343C"/>
    <w:rsid w:val="00FD05AF"/>
    <w:rsid w:val="00FE481B"/>
    <w:rsid w:val="00FE5F64"/>
    <w:rsid w:val="00FF0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EDC483B-25F0-436E-8BAD-5585E263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B64"/>
    <w:rPr>
      <w:rFonts w:cs="Calibri"/>
      <w:lang w:val="en-US" w:eastAsia="en-US"/>
    </w:rPr>
  </w:style>
  <w:style w:type="paragraph" w:styleId="Heading2">
    <w:name w:val="heading 2"/>
    <w:basedOn w:val="Normal"/>
    <w:next w:val="Normal"/>
    <w:link w:val="Heading2Char"/>
    <w:unhideWhenUsed/>
    <w:qFormat/>
    <w:locked/>
    <w:rsid w:val="00B275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locked/>
    <w:rsid w:val="002F127F"/>
    <w:pPr>
      <w:keepNext/>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2F127F"/>
    <w:rPr>
      <w:rFonts w:ascii="Times New Roman" w:hAnsi="Times New Roman" w:cs="Times New Roman"/>
      <w:b/>
      <w:bCs/>
      <w:sz w:val="20"/>
      <w:szCs w:val="20"/>
      <w:lang w:val="en-US" w:eastAsia="en-US"/>
    </w:rPr>
  </w:style>
  <w:style w:type="character" w:styleId="Hyperlink">
    <w:name w:val="Hyperlink"/>
    <w:basedOn w:val="DefaultParagraphFont"/>
    <w:uiPriority w:val="99"/>
    <w:rsid w:val="00216B64"/>
    <w:rPr>
      <w:color w:val="0000FF"/>
      <w:u w:val="single"/>
    </w:rPr>
  </w:style>
  <w:style w:type="paragraph" w:styleId="ListParagraph">
    <w:name w:val="List Paragraph"/>
    <w:basedOn w:val="Normal"/>
    <w:uiPriority w:val="99"/>
    <w:qFormat/>
    <w:rsid w:val="00216B64"/>
    <w:pPr>
      <w:ind w:left="720"/>
    </w:pPr>
  </w:style>
  <w:style w:type="paragraph" w:styleId="BalloonText">
    <w:name w:val="Balloon Text"/>
    <w:basedOn w:val="Normal"/>
    <w:link w:val="BalloonTextChar"/>
    <w:uiPriority w:val="99"/>
    <w:semiHidden/>
    <w:rsid w:val="002813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133F"/>
    <w:rPr>
      <w:rFonts w:ascii="Tahoma" w:hAnsi="Tahoma" w:cs="Tahoma"/>
      <w:sz w:val="16"/>
      <w:szCs w:val="16"/>
      <w:lang w:val="en-US"/>
    </w:rPr>
  </w:style>
  <w:style w:type="paragraph" w:styleId="Header">
    <w:name w:val="header"/>
    <w:basedOn w:val="Normal"/>
    <w:link w:val="HeaderChar"/>
    <w:uiPriority w:val="99"/>
    <w:semiHidden/>
    <w:rsid w:val="00B55DF4"/>
    <w:pPr>
      <w:tabs>
        <w:tab w:val="center" w:pos="4680"/>
        <w:tab w:val="right" w:pos="9360"/>
      </w:tabs>
    </w:pPr>
  </w:style>
  <w:style w:type="character" w:customStyle="1" w:styleId="HeaderChar">
    <w:name w:val="Header Char"/>
    <w:basedOn w:val="DefaultParagraphFont"/>
    <w:link w:val="Header"/>
    <w:uiPriority w:val="99"/>
    <w:semiHidden/>
    <w:locked/>
    <w:rsid w:val="00B55DF4"/>
    <w:rPr>
      <w:lang w:val="en-US" w:eastAsia="en-US"/>
    </w:rPr>
  </w:style>
  <w:style w:type="paragraph" w:styleId="Footer">
    <w:name w:val="footer"/>
    <w:basedOn w:val="Normal"/>
    <w:link w:val="FooterChar"/>
    <w:uiPriority w:val="99"/>
    <w:semiHidden/>
    <w:rsid w:val="00B55DF4"/>
    <w:pPr>
      <w:tabs>
        <w:tab w:val="center" w:pos="4680"/>
        <w:tab w:val="right" w:pos="9360"/>
      </w:tabs>
    </w:pPr>
  </w:style>
  <w:style w:type="character" w:customStyle="1" w:styleId="FooterChar">
    <w:name w:val="Footer Char"/>
    <w:basedOn w:val="DefaultParagraphFont"/>
    <w:link w:val="Footer"/>
    <w:uiPriority w:val="99"/>
    <w:semiHidden/>
    <w:locked/>
    <w:rsid w:val="00B55DF4"/>
    <w:rPr>
      <w:lang w:val="en-US" w:eastAsia="en-US"/>
    </w:rPr>
  </w:style>
  <w:style w:type="paragraph" w:customStyle="1" w:styleId="Default">
    <w:name w:val="Default"/>
    <w:uiPriority w:val="99"/>
    <w:rsid w:val="002F127F"/>
    <w:pPr>
      <w:autoSpaceDE w:val="0"/>
      <w:autoSpaceDN w:val="0"/>
      <w:adjustRightInd w:val="0"/>
    </w:pPr>
    <w:rPr>
      <w:rFonts w:ascii="Arial" w:eastAsia="Times New Roman" w:hAnsi="Arial" w:cs="Arial"/>
      <w:color w:val="000000"/>
      <w:sz w:val="24"/>
      <w:szCs w:val="24"/>
    </w:rPr>
  </w:style>
  <w:style w:type="character" w:customStyle="1" w:styleId="Heading2Char">
    <w:name w:val="Heading 2 Char"/>
    <w:basedOn w:val="DefaultParagraphFont"/>
    <w:link w:val="Heading2"/>
    <w:rsid w:val="00B27557"/>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rsid w:val="0097733D"/>
    <w:pPr>
      <w:jc w:val="center"/>
    </w:pPr>
    <w:rPr>
      <w:rFonts w:ascii="Trebuchet MS" w:eastAsia="Times New Roman" w:hAnsi="Trebuchet MS" w:cs="Times New Roman"/>
      <w:sz w:val="28"/>
      <w:szCs w:val="20"/>
    </w:rPr>
  </w:style>
  <w:style w:type="character" w:customStyle="1" w:styleId="BodyTextChar">
    <w:name w:val="Body Text Char"/>
    <w:basedOn w:val="DefaultParagraphFont"/>
    <w:link w:val="BodyText"/>
    <w:rsid w:val="0097733D"/>
    <w:rPr>
      <w:rFonts w:ascii="Trebuchet MS" w:eastAsia="Times New Roman" w:hAnsi="Trebuchet MS"/>
      <w:sz w:val="28"/>
      <w:szCs w:val="20"/>
      <w:lang w:val="en-US" w:eastAsia="en-US"/>
    </w:rPr>
  </w:style>
  <w:style w:type="table" w:styleId="TableGrid">
    <w:name w:val="Table Grid"/>
    <w:basedOn w:val="TableNormal"/>
    <w:locked/>
    <w:rsid w:val="00410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423A"/>
    <w:rPr>
      <w:rFonts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8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DANIEL\Downloads\danielosinga@gmail.com" TargetMode="External"/><Relationship Id="rId4" Type="http://schemas.openxmlformats.org/officeDocument/2006/relationships/settings" Target="settings.xml"/><Relationship Id="rId9" Type="http://schemas.openxmlformats.org/officeDocument/2006/relationships/hyperlink" Target="file:///C:\Users\DANIEL\Downloads\danielosing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22CB4-F892-4BE6-A6A4-507C4EAF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dc:creator>
  <cp:lastModifiedBy>DANIEL OSINGA</cp:lastModifiedBy>
  <cp:revision>4</cp:revision>
  <cp:lastPrinted>2017-01-30T05:21:00Z</cp:lastPrinted>
  <dcterms:created xsi:type="dcterms:W3CDTF">2017-01-29T12:00:00Z</dcterms:created>
  <dcterms:modified xsi:type="dcterms:W3CDTF">2017-02-03T00:55:00Z</dcterms:modified>
</cp:coreProperties>
</file>